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D8" w:rsidRDefault="00ED2DD4" w:rsidP="00106188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82715" cy="89202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2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D4" w:rsidRDefault="00ED2DD4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2DD4" w:rsidRDefault="00ED2DD4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2DD4" w:rsidRDefault="00ED2DD4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2DD4" w:rsidRDefault="00ED2DD4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2DD4" w:rsidRDefault="00ED2DD4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2653" w:rsidRDefault="00352653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710E0" w:rsidRPr="00172E70" w:rsidRDefault="005710E0" w:rsidP="00106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2653" w:rsidRPr="00172E70" w:rsidRDefault="00352653" w:rsidP="005710E0">
      <w:pPr>
        <w:pStyle w:val="a4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E70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требований Федерального государственного образовательного стандарта основного общего образования, </w:t>
      </w:r>
      <w:r w:rsidRPr="00172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Федерального Закона от 29.12.2012г. № 273-ФЗ «Об образовании в Российской Федерации»;</w:t>
      </w:r>
    </w:p>
    <w:p w:rsidR="00352653" w:rsidRPr="00172E70" w:rsidRDefault="00352653" w:rsidP="005710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Федерального закона РФ от 24.07.1998 № 124-ФЗ «Об основных гарантиях прав ребенка в Российской Федерации» (в редакции 2013 г.);</w:t>
      </w:r>
    </w:p>
    <w:p w:rsidR="00352653" w:rsidRPr="00172E70" w:rsidRDefault="00352653" w:rsidP="005710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Стратегии развития воспитания в РФ на период до 2025 года (распоряжение Правительства РФ от 29 мая 2015 г. № 996-р);</w:t>
      </w:r>
    </w:p>
    <w:p w:rsidR="00352653" w:rsidRPr="00172E70" w:rsidRDefault="00352653" w:rsidP="005710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Концепции развития дополнительного образования детей (распоряжение Правительства РФ от 04.09.2014г. № 1726-р);</w:t>
      </w:r>
    </w:p>
    <w:p w:rsidR="00352653" w:rsidRPr="00172E70" w:rsidRDefault="00352653" w:rsidP="005710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Паспорта приоритетного проекта "Доступное дополнительное образование для детей" (утвержден президиумом Совета при Президенте Российской Федерации по стратегическому развитию и приоритетным проектам, протокол от 30 ноября 2016 г. № 11);</w:t>
      </w:r>
    </w:p>
    <w:p w:rsidR="00352653" w:rsidRPr="00172E70" w:rsidRDefault="00352653" w:rsidP="005710E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Приказа Министерства просвещения Российской Федерации от 19.11.2018г.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52653" w:rsidRPr="00172E70" w:rsidRDefault="004706D6" w:rsidP="005710E0">
      <w:pPr>
        <w:tabs>
          <w:tab w:val="left" w:pos="0"/>
        </w:tabs>
        <w:autoSpaceDE w:val="0"/>
        <w:autoSpaceDN w:val="0"/>
        <w:adjustRightInd w:val="0"/>
        <w:spacing w:after="0" w:line="278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" w:anchor="100647" w:history="1">
        <w:r w:rsidR="00352653" w:rsidRPr="00172E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СанПиН</w:t>
        </w:r>
      </w:hyperlink>
      <w:r w:rsidR="00352653" w:rsidRPr="00172E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2.4.2.3648-20 «Санитарно-эпидемиологические требования к условиям организации обучения, воспитания, отдыха и оздоровления детей и молодежи» от 29.09.2020 N 28;</w:t>
      </w:r>
    </w:p>
    <w:p w:rsidR="00E2743E" w:rsidRDefault="00352653" w:rsidP="005710E0">
      <w:pPr>
        <w:pStyle w:val="a4"/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proofErr w:type="gramStart"/>
      <w:r w:rsidRPr="00172E7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рограммы развития МОБУ «С</w:t>
      </w:r>
      <w:r w:rsidRPr="00172E70">
        <w:rPr>
          <w:rFonts w:ascii="Times New Roman" w:hAnsi="Times New Roman" w:cs="Times New Roman"/>
          <w:sz w:val="24"/>
          <w:szCs w:val="24"/>
        </w:rPr>
        <w:t xml:space="preserve">ОШ №5», </w:t>
      </w:r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типовая учебная программа по волейболу  для детско-юношеских спортивных школ, специализированных детско-юношеских спортивных школ олимпийского резерва (авторы - составители:</w:t>
      </w:r>
      <w:proofErr w:type="gramEnd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Ю.Д. Железняк, доктор </w:t>
      </w:r>
      <w:proofErr w:type="spellStart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пед</w:t>
      </w:r>
      <w:proofErr w:type="spellEnd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наук; А.В. </w:t>
      </w:r>
      <w:proofErr w:type="spellStart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Чачин</w:t>
      </w:r>
      <w:proofErr w:type="spellEnd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, кандидат </w:t>
      </w:r>
      <w:proofErr w:type="spellStart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пед</w:t>
      </w:r>
      <w:proofErr w:type="spellEnd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 наук; Ю.П. Сыромятников, доктор мед</w:t>
      </w:r>
      <w:proofErr w:type="gramStart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.н</w:t>
      </w:r>
      <w:proofErr w:type="gramEnd"/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аук)</w:t>
      </w:r>
      <w:r w:rsidR="00E2743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:rsidR="00E2743E" w:rsidRDefault="00352653" w:rsidP="005710E0">
      <w:pPr>
        <w:pStyle w:val="a4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следующие виды спортивной подготовки: теоретическую, общую и специальную физическую подготовку, тактическую, интегральную, психологическую подготовку. Распределение времени по реализации видов подготовки в процессе занятий школьной секции по волейболу представлено в примерном учебном плане.</w:t>
      </w:r>
    </w:p>
    <w:p w:rsidR="00E2743E" w:rsidRDefault="00352653" w:rsidP="005710E0">
      <w:pPr>
        <w:pStyle w:val="a4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требованием к тренировочным занятиям являются обеспечение дифференцированного и индивидуального подхода к обучающимся с учетом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  <w:proofErr w:type="gramEnd"/>
    </w:p>
    <w:p w:rsidR="00352653" w:rsidRPr="00E2743E" w:rsidRDefault="00352653" w:rsidP="005710E0">
      <w:pPr>
        <w:pStyle w:val="a4"/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43E">
        <w:rPr>
          <w:rFonts w:ascii="Times New Roman" w:hAnsi="Times New Roman" w:cs="Times New Roman"/>
          <w:color w:val="000000"/>
          <w:sz w:val="24"/>
          <w:szCs w:val="24"/>
        </w:rPr>
        <w:t>Основной показатель работы секции по волейболу - это динамика прироста индивидуальных показателей выполнения программных требований по уровню подготовленности занимающихся, выраженных в количественных показателях физического развития, физической, технической, тактической, интегральной и теоретической подготовке (по истечении каждого года), выступления на городских соревнованиях</w:t>
      </w:r>
      <w:proofErr w:type="gramStart"/>
      <w:r w:rsidRPr="00E2743E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E2743E">
        <w:rPr>
          <w:rFonts w:ascii="Times New Roman" w:hAnsi="Times New Roman" w:cs="Times New Roman"/>
          <w:color w:val="000000"/>
          <w:sz w:val="24"/>
          <w:szCs w:val="24"/>
        </w:rPr>
        <w:t>рограмма включает следующие виды спортивной подготовки: теоретическую, общую и специальную физическую подготовку, тактическую, интегральную, психологическую подготовку. Распределение времени по реализации видов подготовки в процессе занятий школьной секции по волейболу представлено в примерном учебном плане.</w:t>
      </w:r>
    </w:p>
    <w:p w:rsidR="00072744" w:rsidRDefault="00072744" w:rsidP="005710E0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="00352653" w:rsidRPr="000727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аправленность программы</w:t>
      </w:r>
      <w:r w:rsidR="00352653" w:rsidRPr="000727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физкультурно-спортивная.</w:t>
      </w:r>
    </w:p>
    <w:p w:rsidR="00352653" w:rsidRPr="00072744" w:rsidRDefault="00352653" w:rsidP="005710E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настоящее время происходит резкое снижение уровня здоровья школьников, растёт количество детей, имеющих всевозможные отклонения в состоянии здоровья, в особенности опорно-двигательного аппарата. Укрепление здоровья школьников является одной из важнейших задач социально-экономической политики нашего государства. Воспитывая в школьниках самостоятельность, тренер помогает им решить те задачи, которые встанут перед ними в подростковом возрасте.</w:t>
      </w:r>
    </w:p>
    <w:p w:rsidR="007D7453" w:rsidRPr="00072744" w:rsidRDefault="00E2743E" w:rsidP="005710E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072744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Новизна и актуальность:</w:t>
      </w:r>
      <w:r w:rsidRPr="00E2743E">
        <w:rPr>
          <w:rFonts w:ascii="Times New Roman" w:hAnsi="Times New Roman" w:cs="Times New Roman"/>
          <w:sz w:val="24"/>
          <w:szCs w:val="24"/>
        </w:rPr>
        <w:t xml:space="preserve">Актуальность и </w:t>
      </w:r>
      <w:r>
        <w:rPr>
          <w:rFonts w:ascii="Times New Roman" w:hAnsi="Times New Roman" w:cs="Times New Roman"/>
          <w:sz w:val="24"/>
          <w:szCs w:val="24"/>
        </w:rPr>
        <w:t xml:space="preserve">новизна </w:t>
      </w:r>
      <w:r w:rsidRPr="00E2743E">
        <w:rPr>
          <w:rFonts w:ascii="Times New Roman" w:hAnsi="Times New Roman" w:cs="Times New Roman"/>
          <w:sz w:val="24"/>
          <w:szCs w:val="24"/>
        </w:rPr>
        <w:t>программы</w:t>
      </w:r>
      <w:r w:rsidR="007D7453">
        <w:rPr>
          <w:rFonts w:ascii="Times New Roman" w:hAnsi="Times New Roman" w:cs="Times New Roman"/>
          <w:sz w:val="24"/>
          <w:szCs w:val="24"/>
        </w:rPr>
        <w:t>основана</w:t>
      </w:r>
      <w:r>
        <w:rPr>
          <w:rFonts w:ascii="Times New Roman" w:hAnsi="Times New Roman" w:cs="Times New Roman"/>
          <w:sz w:val="24"/>
          <w:szCs w:val="24"/>
        </w:rPr>
        <w:t xml:space="preserve"> на комплексном подходе к подготовке молодого человека «новой формации» умеющего жить в </w:t>
      </w:r>
      <w:r w:rsidR="007D7453">
        <w:rPr>
          <w:rFonts w:ascii="Times New Roman" w:hAnsi="Times New Roman" w:cs="Times New Roman"/>
          <w:sz w:val="24"/>
          <w:szCs w:val="24"/>
        </w:rPr>
        <w:t>современных</w:t>
      </w:r>
      <w:r>
        <w:rPr>
          <w:rFonts w:ascii="Times New Roman" w:hAnsi="Times New Roman" w:cs="Times New Roman"/>
          <w:sz w:val="24"/>
          <w:szCs w:val="24"/>
        </w:rPr>
        <w:t xml:space="preserve"> условиях: мобильного, с высокой культурой делового общения, готового к принятию управленческих решений. О</w:t>
      </w:r>
      <w:r w:rsidRPr="00E2743E">
        <w:rPr>
          <w:rFonts w:ascii="Times New Roman" w:hAnsi="Times New Roman" w:cs="Times New Roman"/>
          <w:sz w:val="24"/>
          <w:szCs w:val="24"/>
        </w:rPr>
        <w:t>беспечивает строгую последовательность и направленность всего процесса подготовки юных волейболистов, преемственность в решении задач укрепления здоровья и гармонич</w:t>
      </w:r>
      <w:r w:rsidR="007D7453">
        <w:rPr>
          <w:rFonts w:ascii="Times New Roman" w:hAnsi="Times New Roman" w:cs="Times New Roman"/>
          <w:sz w:val="24"/>
          <w:szCs w:val="24"/>
        </w:rPr>
        <w:t>ность развития юных спортсменов. В</w:t>
      </w:r>
      <w:r w:rsidRPr="00E2743E">
        <w:rPr>
          <w:rFonts w:ascii="Times New Roman" w:hAnsi="Times New Roman" w:cs="Times New Roman"/>
          <w:sz w:val="24"/>
          <w:szCs w:val="24"/>
        </w:rPr>
        <w:t xml:space="preserve">оспитания их морально-волевых качеств и стойкого интереса к занятиям, трудолюбия в овладении техническими приемами в волейболе, </w:t>
      </w:r>
      <w:r w:rsidRPr="00E2743E">
        <w:rPr>
          <w:rFonts w:ascii="Times New Roman" w:hAnsi="Times New Roman" w:cs="Times New Roman"/>
          <w:sz w:val="24"/>
          <w:szCs w:val="24"/>
        </w:rPr>
        <w:lastRenderedPageBreak/>
        <w:t>развития физических качеств, создание предпосылок для достижения высоких спортивных ре</w:t>
      </w:r>
      <w:r w:rsidR="007D7453">
        <w:rPr>
          <w:rFonts w:ascii="Times New Roman" w:hAnsi="Times New Roman" w:cs="Times New Roman"/>
          <w:sz w:val="24"/>
          <w:szCs w:val="24"/>
        </w:rPr>
        <w:t>зультатов.</w:t>
      </w:r>
    </w:p>
    <w:p w:rsidR="00E2743E" w:rsidRDefault="007D7453" w:rsidP="005710E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</w:t>
      </w:r>
      <w:r w:rsidRPr="00172E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анятия</w:t>
      </w: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спортивной секции волейбола призваны сформировать у обучающихся устойчивые мотивы и потребности в бережном отношении к своему здоровью, целостное развитие физических и психических качеств, творческое использование средств физической культуры в организации здорового образа жизни.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Программа отвечает запросам со стороны детей и их родителей.</w:t>
      </w:r>
    </w:p>
    <w:p w:rsidR="007D7453" w:rsidRPr="007D7453" w:rsidRDefault="007D7453" w:rsidP="005710E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2744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программы:</w:t>
      </w:r>
      <w:r w:rsidRPr="007D7453">
        <w:rPr>
          <w:rFonts w:ascii="Times New Roman" w:hAnsi="Times New Roman" w:cs="Times New Roman"/>
          <w:sz w:val="24"/>
          <w:szCs w:val="24"/>
        </w:rPr>
        <w:t>заключается в том, что при системном подходе процесс подготовки рассматривается, в первую очередь, в оздоровительном аспекте от первоначального отбора, и при выявлении интереса к данному виду спорта, до завершения спортивной деятельности волейболиста с учетом единства тренировок, соревнований и усиливающих их эффект восстановительных действий.</w:t>
      </w:r>
      <w:r>
        <w:rPr>
          <w:rFonts w:ascii="Times New Roman" w:hAnsi="Times New Roman" w:cs="Times New Roman"/>
          <w:sz w:val="24"/>
          <w:szCs w:val="24"/>
        </w:rPr>
        <w:t xml:space="preserve"> Так же программа является углубленным продолжением общеобразовательной программы в школы.</w:t>
      </w:r>
    </w:p>
    <w:p w:rsidR="00936C58" w:rsidRDefault="005710E0" w:rsidP="005710E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А</w:t>
      </w:r>
      <w:r w:rsidR="007D7453" w:rsidRPr="0007274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дресат программы</w:t>
      </w:r>
      <w:r w:rsidR="007D7453" w:rsidRPr="0007274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создавая программу учебно-тренировочных з</w:t>
      </w:r>
      <w:r w:rsidR="007D7453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анятий по волейболу для девочек и мальчиков 10-15</w:t>
      </w:r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лет, была взята за основу типовая учебная программа по волейболу  для детско-юношеских спортивных школ, специализированных детско-юношеских спортивных школ олимпийского резерва (авторы - составители:</w:t>
      </w:r>
      <w:proofErr w:type="gramEnd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Ю.Д. Железняк, доктор </w:t>
      </w:r>
      <w:proofErr w:type="spellStart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пед</w:t>
      </w:r>
      <w:proofErr w:type="spellEnd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наук; А.В. </w:t>
      </w:r>
      <w:proofErr w:type="spellStart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Чачин</w:t>
      </w:r>
      <w:proofErr w:type="spellEnd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, кандидат </w:t>
      </w:r>
      <w:proofErr w:type="spellStart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пед</w:t>
      </w:r>
      <w:proofErr w:type="spellEnd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 наук; Ю.П. Сыромятников, доктор мед</w:t>
      </w:r>
      <w:proofErr w:type="gramStart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.н</w:t>
      </w:r>
      <w:proofErr w:type="gramEnd"/>
      <w:r w:rsidR="007D7453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аук). Программа разработана на основе нормативных требований по физической и спортивно-технической подготовке юных спортсменов, сформированные на основе научно-методических материалов и рекомендаций по подготовке, опыт работы спортивных школ по волейболу.</w:t>
      </w:r>
    </w:p>
    <w:p w:rsidR="00936C58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36C58">
        <w:rPr>
          <w:rFonts w:ascii="Times New Roman" w:hAnsi="Times New Roman" w:cs="Times New Roman"/>
          <w:sz w:val="24"/>
          <w:szCs w:val="24"/>
        </w:rPr>
        <w:t>г</w:t>
      </w:r>
      <w:r w:rsidR="007D7453" w:rsidRPr="00936C58">
        <w:rPr>
          <w:rFonts w:ascii="Times New Roman" w:hAnsi="Times New Roman" w:cs="Times New Roman"/>
          <w:sz w:val="24"/>
          <w:szCs w:val="24"/>
        </w:rPr>
        <w:t>руппа - комплексная;</w:t>
      </w:r>
    </w:p>
    <w:p w:rsidR="00936C58" w:rsidRPr="00936C58" w:rsidRDefault="007D7453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C58">
        <w:rPr>
          <w:rFonts w:ascii="Times New Roman" w:hAnsi="Times New Roman" w:cs="Times New Roman"/>
          <w:sz w:val="24"/>
          <w:szCs w:val="24"/>
        </w:rPr>
        <w:t>- состав группы – постоянный (может быть переменным);</w:t>
      </w:r>
    </w:p>
    <w:p w:rsidR="00936C58" w:rsidRPr="00936C58" w:rsidRDefault="007D7453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C58">
        <w:rPr>
          <w:rFonts w:ascii="Times New Roman" w:hAnsi="Times New Roman" w:cs="Times New Roman"/>
          <w:sz w:val="24"/>
          <w:szCs w:val="24"/>
        </w:rPr>
        <w:t xml:space="preserve">- набор детей – свободный при наличии медицинской справки; </w:t>
      </w:r>
      <w:r w:rsidR="00936C58">
        <w:rPr>
          <w:rFonts w:ascii="Times New Roman" w:hAnsi="Times New Roman" w:cs="Times New Roman"/>
          <w:sz w:val="24"/>
          <w:szCs w:val="24"/>
        </w:rPr>
        <w:t>дополнительный набор осуществляется при наличии вакантных мест на второй и третий год обучения.</w:t>
      </w:r>
    </w:p>
    <w:p w:rsidR="00936C58" w:rsidRDefault="007D7453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C58">
        <w:rPr>
          <w:rFonts w:ascii="Times New Roman" w:hAnsi="Times New Roman" w:cs="Times New Roman"/>
          <w:sz w:val="24"/>
          <w:szCs w:val="24"/>
        </w:rPr>
        <w:t>- форма занятия – коллективная, групповая;</w:t>
      </w:r>
    </w:p>
    <w:p w:rsidR="00936C58" w:rsidRPr="00936C58" w:rsidRDefault="007D7453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C58">
        <w:rPr>
          <w:rFonts w:ascii="Times New Roman" w:hAnsi="Times New Roman" w:cs="Times New Roman"/>
          <w:sz w:val="24"/>
          <w:szCs w:val="24"/>
        </w:rPr>
        <w:t>- количество обучающихся – 15</w:t>
      </w:r>
      <w:r w:rsidR="00936C58">
        <w:rPr>
          <w:rFonts w:ascii="Times New Roman" w:hAnsi="Times New Roman" w:cs="Times New Roman"/>
          <w:sz w:val="24"/>
          <w:szCs w:val="24"/>
        </w:rPr>
        <w:t>-20</w:t>
      </w:r>
      <w:r w:rsidRPr="00936C58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7D7453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7D7453" w:rsidRPr="00936C58">
        <w:rPr>
          <w:rFonts w:ascii="Times New Roman" w:hAnsi="Times New Roman" w:cs="Times New Roman"/>
          <w:sz w:val="24"/>
          <w:szCs w:val="24"/>
        </w:rPr>
        <w:t>ровень освоения программы: общекультурный</w:t>
      </w:r>
    </w:p>
    <w:p w:rsidR="007D7453" w:rsidRPr="00072744" w:rsidRDefault="00936C58" w:rsidP="005710E0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27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Срок реализации программы и объем учебных часов.</w:t>
      </w:r>
    </w:p>
    <w:p w:rsidR="00936C58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6C58">
        <w:rPr>
          <w:rFonts w:ascii="Times New Roman" w:hAnsi="Times New Roman" w:cs="Times New Roman"/>
          <w:sz w:val="24"/>
          <w:szCs w:val="24"/>
        </w:rPr>
        <w:t>уровень реализации программы: базовый (основной, общекультурный)</w:t>
      </w:r>
    </w:p>
    <w:p w:rsidR="00936C58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6C58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объем программы:</w:t>
      </w:r>
      <w:r w:rsidRPr="00936C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36C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общее количество учебных часов </w:t>
      </w:r>
      <w:proofErr w:type="gramStart"/>
      <w:r w:rsidRPr="00936C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936C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936C58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6C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первый год обучения: 136 часов, по 4 часа в неделю</w:t>
      </w:r>
    </w:p>
    <w:p w:rsidR="00936C58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6C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второй год обучения: 136 часов, по 4 часа в неделю</w:t>
      </w:r>
    </w:p>
    <w:p w:rsidR="00936C58" w:rsidRPr="00936C58" w:rsidRDefault="00936C58" w:rsidP="005710E0">
      <w:pPr>
        <w:shd w:val="clear" w:color="auto" w:fill="FFFFFF"/>
        <w:tabs>
          <w:tab w:val="left" w:pos="0"/>
        </w:tabs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6C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третий год обучения: 136 часов, по 4 часа в неделю</w:t>
      </w:r>
    </w:p>
    <w:p w:rsidR="00E2743E" w:rsidRPr="00072744" w:rsidRDefault="00936C58" w:rsidP="005710E0">
      <w:pPr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072744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Форма обучения:</w:t>
      </w:r>
      <w:r w:rsidR="00072744" w:rsidRPr="0007274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очная.</w:t>
      </w:r>
    </w:p>
    <w:p w:rsidR="00352653" w:rsidRPr="00072744" w:rsidRDefault="00072744" w:rsidP="0010618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color w:val="181818"/>
          <w:sz w:val="24"/>
          <w:szCs w:val="24"/>
          <w:shd w:val="clear" w:color="auto" w:fill="FFFFFF"/>
        </w:rPr>
      </w:pPr>
      <w:r w:rsidRPr="00072744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t>Режим занятий:</w:t>
      </w:r>
      <w:r w:rsidRPr="0007274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2 занятия в неделю, по 2 часа.</w:t>
      </w:r>
    </w:p>
    <w:p w:rsidR="00352653" w:rsidRPr="00072744" w:rsidRDefault="00352653" w:rsidP="005710E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7274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2.2 </w:t>
      </w:r>
      <w:r w:rsidRPr="0007274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Цель и задачи </w:t>
      </w:r>
      <w:r w:rsidR="00072744" w:rsidRPr="00072744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дополнительной образовательной </w:t>
      </w:r>
      <w:r w:rsidRPr="0007274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программы: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 программы</w:t>
      </w: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всестороннее физическое развитие, способствующее совершенствованию многих необходимых в жизни двигательных и морально-волевых качеств, выявление лучших спортсменов для выступления на соревнованиях.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программы: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Обучающие: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освоить технику игры в волейбол;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ознакомить с основами физиологии и гигиены спортсмена;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ознакомить с основами профилактики заболеваемости и травматизма в спорте;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ознакомить с основными задачами физической культуры и спорта в России.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Развивающие: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содействие всесторонней физической подготовленности и укреплению здоровья </w:t>
      </w:r>
      <w:proofErr w:type="gramStart"/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занимающихся</w:t>
      </w:r>
      <w:proofErr w:type="gramEnd"/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уровня физической подготовленности, совершенствование технико-тактического мастерства;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развитие мотивации </w:t>
      </w:r>
      <w:proofErr w:type="gramStart"/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познанию и творчеству.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Воспитательные: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подготовить физически крепких, с гармоничным развитием физических и духовных сил юных спортсменов;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волевой характер, командный дух юных спортсменов, приобщить к общечеловеческим ценностям;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воспитать социально активную личность, готовую к трудовой деятельности в будущем.</w:t>
      </w:r>
    </w:p>
    <w:p w:rsidR="00352653" w:rsidRPr="00172E70" w:rsidRDefault="00352653" w:rsidP="00106188">
      <w:pPr>
        <w:widowControl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352653" w:rsidRPr="00072744" w:rsidRDefault="00352653" w:rsidP="00106188">
      <w:pPr>
        <w:widowControl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072744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2. 3. Содержание программы:</w:t>
      </w:r>
    </w:p>
    <w:p w:rsidR="00352653" w:rsidRPr="00E61C81" w:rsidRDefault="00E61C81" w:rsidP="00106188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У</w:t>
      </w:r>
      <w:r w:rsidR="00352653" w:rsidRPr="00172E70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чебный план</w:t>
      </w:r>
      <w:r w:rsidR="00352653" w:rsidRPr="00172E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(1</w:t>
      </w:r>
      <w:r w:rsidR="00352653" w:rsidRPr="006D31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36</w:t>
      </w:r>
      <w:r w:rsidR="00352653" w:rsidRPr="00172E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часа).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1 год обучения</w:t>
      </w:r>
    </w:p>
    <w:p w:rsidR="00072744" w:rsidRDefault="00072744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Style w:val="a6"/>
        <w:tblW w:w="0" w:type="auto"/>
        <w:tblLayout w:type="fixed"/>
        <w:tblLook w:val="04A0"/>
      </w:tblPr>
      <w:tblGrid>
        <w:gridCol w:w="675"/>
        <w:gridCol w:w="3119"/>
        <w:gridCol w:w="991"/>
        <w:gridCol w:w="1595"/>
        <w:gridCol w:w="1595"/>
        <w:gridCol w:w="2481"/>
      </w:tblGrid>
      <w:tr w:rsidR="0021285F" w:rsidTr="00106188">
        <w:tc>
          <w:tcPr>
            <w:tcW w:w="675" w:type="dxa"/>
            <w:vMerge w:val="restart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vMerge w:val="restart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4181" w:type="dxa"/>
            <w:gridSpan w:val="3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81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21285F" w:rsidTr="00106188">
        <w:tc>
          <w:tcPr>
            <w:tcW w:w="675" w:type="dxa"/>
            <w:vMerge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95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81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072744" w:rsidTr="00106188">
        <w:tc>
          <w:tcPr>
            <w:tcW w:w="675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 Вводный инструктаж по охране труда: правила ПБ, ПДД, антитеррористической безопасности, электробезопасности</w:t>
            </w:r>
          </w:p>
        </w:tc>
        <w:tc>
          <w:tcPr>
            <w:tcW w:w="991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1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занятиях (опрос, тестирование).</w:t>
            </w:r>
          </w:p>
        </w:tc>
      </w:tr>
      <w:tr w:rsidR="00072744" w:rsidTr="00106188">
        <w:tc>
          <w:tcPr>
            <w:tcW w:w="675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игры. Игровое</w:t>
            </w:r>
          </w:p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поле</w:t>
            </w:r>
          </w:p>
        </w:tc>
        <w:tc>
          <w:tcPr>
            <w:tcW w:w="991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1" w:type="dxa"/>
          </w:tcPr>
          <w:p w:rsidR="00072744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</w:t>
            </w:r>
          </w:p>
        </w:tc>
      </w:tr>
      <w:tr w:rsidR="0021285F" w:rsidTr="00106188">
        <w:tc>
          <w:tcPr>
            <w:tcW w:w="67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991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5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81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21285F" w:rsidTr="00106188">
        <w:tc>
          <w:tcPr>
            <w:tcW w:w="67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</w:tcPr>
          <w:p w:rsidR="0021285F" w:rsidRPr="0021285F" w:rsidRDefault="0021285F" w:rsidP="00106188">
            <w:pPr>
              <w:spacing w:line="0" w:lineRule="atLeast"/>
              <w:ind w:right="176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991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81" w:type="dxa"/>
          </w:tcPr>
          <w:p w:rsidR="0021285F" w:rsidRPr="0021285F" w:rsidRDefault="0021285F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21285F" w:rsidTr="00106188">
        <w:tc>
          <w:tcPr>
            <w:tcW w:w="67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</w:tcPr>
          <w:p w:rsidR="0021285F" w:rsidRPr="0021285F" w:rsidRDefault="0021285F" w:rsidP="001061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Специальная подготовка</w:t>
            </w:r>
          </w:p>
        </w:tc>
        <w:tc>
          <w:tcPr>
            <w:tcW w:w="991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5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</w:tcPr>
          <w:p w:rsidR="0021285F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81" w:type="dxa"/>
          </w:tcPr>
          <w:p w:rsidR="0021285F" w:rsidRPr="0021285F" w:rsidRDefault="0021285F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21285F" w:rsidTr="00106188">
        <w:tc>
          <w:tcPr>
            <w:tcW w:w="67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1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81" w:type="dxa"/>
          </w:tcPr>
          <w:p w:rsidR="0021285F" w:rsidRPr="0021285F" w:rsidRDefault="0021285F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21285F" w:rsidTr="00106188">
        <w:tc>
          <w:tcPr>
            <w:tcW w:w="67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Контрольные игры и испытания</w:t>
            </w:r>
          </w:p>
        </w:tc>
        <w:tc>
          <w:tcPr>
            <w:tcW w:w="991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21285F" w:rsidRP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1" w:type="dxa"/>
          </w:tcPr>
          <w:p w:rsidR="0021285F" w:rsidRPr="0021285F" w:rsidRDefault="0021285F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21285F" w:rsidTr="00106188">
        <w:tc>
          <w:tcPr>
            <w:tcW w:w="675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21285F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1" w:type="dxa"/>
          </w:tcPr>
          <w:p w:rsidR="0021285F" w:rsidRPr="00E61C81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95" w:type="dxa"/>
          </w:tcPr>
          <w:p w:rsidR="0021285F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</w:tcPr>
          <w:p w:rsidR="0021285F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481" w:type="dxa"/>
          </w:tcPr>
          <w:p w:rsidR="0021285F" w:rsidRDefault="0021285F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072744" w:rsidRDefault="00072744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72744" w:rsidRPr="00172E70" w:rsidRDefault="00072744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C81" w:rsidRPr="00E61C81" w:rsidRDefault="00E61C81" w:rsidP="00106188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У</w:t>
      </w:r>
      <w:r w:rsidRPr="00172E70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чебный план</w:t>
      </w:r>
      <w:r w:rsidRPr="00172E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(1</w:t>
      </w:r>
      <w:r w:rsidRPr="006D31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36</w:t>
      </w:r>
      <w:r w:rsidRPr="00172E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часа).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2 год обучения</w:t>
      </w:r>
    </w:p>
    <w:p w:rsidR="00E61C81" w:rsidRDefault="00E61C81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Style w:val="a6"/>
        <w:tblW w:w="0" w:type="auto"/>
        <w:tblLayout w:type="fixed"/>
        <w:tblLook w:val="04A0"/>
      </w:tblPr>
      <w:tblGrid>
        <w:gridCol w:w="675"/>
        <w:gridCol w:w="3119"/>
        <w:gridCol w:w="991"/>
        <w:gridCol w:w="1595"/>
        <w:gridCol w:w="1595"/>
        <w:gridCol w:w="2481"/>
      </w:tblGrid>
      <w:tr w:rsidR="00E61C81" w:rsidTr="00106188">
        <w:tc>
          <w:tcPr>
            <w:tcW w:w="675" w:type="dxa"/>
            <w:vMerge w:val="restart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vMerge w:val="restart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4181" w:type="dxa"/>
            <w:gridSpan w:val="3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481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E61C81" w:rsidTr="00106188">
        <w:tc>
          <w:tcPr>
            <w:tcW w:w="675" w:type="dxa"/>
            <w:vMerge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95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481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 Вводный инструктаж по охране труда: правила ПБ, ПДД, антитеррористической безопасности, электробезопасности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занятиях (опрос, тестирование).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игры. Игровое</w:t>
            </w:r>
          </w:p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поле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176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Специальная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Контрольные игры и испытания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Соревнования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1" w:type="dxa"/>
          </w:tcPr>
          <w:p w:rsidR="00E61C81" w:rsidRPr="0021285F" w:rsidRDefault="00E61C81" w:rsidP="001061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</w:t>
            </w:r>
          </w:p>
        </w:tc>
      </w:tr>
      <w:tr w:rsidR="00E61C81" w:rsidTr="00106188">
        <w:tc>
          <w:tcPr>
            <w:tcW w:w="675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1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95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481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E61C81" w:rsidRDefault="00E61C81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61C81" w:rsidRPr="00E61C81" w:rsidRDefault="00E61C81" w:rsidP="00106188">
      <w:pPr>
        <w:widowControl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У</w:t>
      </w:r>
      <w:r w:rsidRPr="00172E70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чебный план</w:t>
      </w:r>
      <w:r w:rsidRPr="00172E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(1</w:t>
      </w:r>
      <w:r w:rsidRPr="006D313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36</w:t>
      </w:r>
      <w:r w:rsidRPr="00172E7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часа).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3 год обучения</w:t>
      </w:r>
    </w:p>
    <w:p w:rsidR="00E61C81" w:rsidRDefault="00E61C81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tbl>
      <w:tblPr>
        <w:tblStyle w:val="a6"/>
        <w:tblW w:w="0" w:type="auto"/>
        <w:tblLayout w:type="fixed"/>
        <w:tblLook w:val="04A0"/>
      </w:tblPr>
      <w:tblGrid>
        <w:gridCol w:w="675"/>
        <w:gridCol w:w="3119"/>
        <w:gridCol w:w="991"/>
        <w:gridCol w:w="1595"/>
        <w:gridCol w:w="1595"/>
        <w:gridCol w:w="2623"/>
      </w:tblGrid>
      <w:tr w:rsidR="00E61C81" w:rsidTr="00106188">
        <w:tc>
          <w:tcPr>
            <w:tcW w:w="675" w:type="dxa"/>
            <w:vMerge w:val="restart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9" w:type="dxa"/>
            <w:vMerge w:val="restart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4181" w:type="dxa"/>
            <w:gridSpan w:val="3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623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E61C81" w:rsidTr="00106188">
        <w:tc>
          <w:tcPr>
            <w:tcW w:w="675" w:type="dxa"/>
            <w:vMerge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595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623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Вводное занятие. Введение в программу. Вводный инструктаж по охране труда: правила ПБ, ПДД, антитеррористической безопасности, электробезопасности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занятиях (опрос, тестирование).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игры. Игровое</w:t>
            </w:r>
          </w:p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поле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176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Специальная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Контрольные игры и испытания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jc w:val="center"/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зачет</w:t>
            </w:r>
          </w:p>
        </w:tc>
      </w:tr>
      <w:tr w:rsidR="00E61C81" w:rsidTr="00106188">
        <w:tc>
          <w:tcPr>
            <w:tcW w:w="67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Соревнования</w:t>
            </w:r>
          </w:p>
        </w:tc>
        <w:tc>
          <w:tcPr>
            <w:tcW w:w="991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E61C81" w:rsidRPr="0021285F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23" w:type="dxa"/>
          </w:tcPr>
          <w:p w:rsidR="00E61C81" w:rsidRPr="0021285F" w:rsidRDefault="00E61C81" w:rsidP="001061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1285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</w:t>
            </w:r>
          </w:p>
        </w:tc>
      </w:tr>
      <w:tr w:rsidR="00E61C81" w:rsidTr="00106188">
        <w:tc>
          <w:tcPr>
            <w:tcW w:w="675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1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95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</w:tcPr>
          <w:p w:rsidR="00E61C81" w:rsidRP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61C8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623" w:type="dxa"/>
          </w:tcPr>
          <w:p w:rsidR="00E61C81" w:rsidRDefault="00E61C81" w:rsidP="00106188">
            <w:pPr>
              <w:spacing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</w:tbl>
    <w:p w:rsidR="00E61C81" w:rsidRDefault="00E61C81" w:rsidP="00106188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352653" w:rsidRPr="00737AA6" w:rsidRDefault="00737AA6" w:rsidP="00106188">
      <w:pPr>
        <w:widowControl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учебного плана</w:t>
      </w: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, программы на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1</w:t>
      </w: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год обучения</w:t>
      </w:r>
    </w:p>
    <w:p w:rsidR="00072744" w:rsidRPr="00172E70" w:rsidRDefault="00072744" w:rsidP="00106188">
      <w:pPr>
        <w:widowControl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737AA6" w:rsidRPr="00737AA6" w:rsidRDefault="00737AA6" w:rsidP="005710E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Физическая культура и спорт в России.Развитие физической культуры и спорта в России. Выдающиеся достижения российских спортсменов.</w:t>
      </w:r>
    </w:p>
    <w:p w:rsidR="00737AA6" w:rsidRPr="00737AA6" w:rsidRDefault="00737AA6" w:rsidP="005710E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История развития волейбола.Характеристика волейбола как средства физического воспитания молодежи. История возникновения волейбола. Развитие волейбола в России и за рубежом. Крупнейшие соревнования по волейболу в России и в мире.</w:t>
      </w:r>
    </w:p>
    <w:p w:rsidR="00737AA6" w:rsidRPr="00737AA6" w:rsidRDefault="00737AA6" w:rsidP="005710E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Влияние физических упражнений на организм человека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. Краткие сведения о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строении и функциях организма человека. Систематические занятия физическими упражнениями как важное условие укрепления здоровья, развития двигательных качеств и достижение высоких спортивных результатов. Закаливание организма</w:t>
      </w:r>
    </w:p>
    <w:p w:rsidR="00737AA6" w:rsidRPr="00737AA6" w:rsidRDefault="00737AA6" w:rsidP="005710E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Гигиена волейболиста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Гигиена одежды и обуви при занятиях волейболом. Самоконтроль спортсмена. Причины травм и их предупреждение применительно к занятиям волейболом. Оказание первой медицинской помощи (до врача).</w:t>
      </w:r>
    </w:p>
    <w:p w:rsidR="00737AA6" w:rsidRPr="00737AA6" w:rsidRDefault="00737AA6" w:rsidP="005710E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Техническая </w:t>
      </w:r>
      <w:proofErr w:type="spellStart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подготовка</w:t>
      </w:r>
      <w:proofErr w:type="gramStart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.О</w:t>
      </w:r>
      <w:proofErr w:type="gramEnd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бучение</w:t>
      </w:r>
      <w:proofErr w:type="spellEnd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 технике - важнейшая задача учебно-тренировочной работы (при помощи подготовительных и подводящих упражнений). Технику волейбола составляют специальные технические приемы:</w:t>
      </w:r>
    </w:p>
    <w:p w:rsidR="00737AA6" w:rsidRPr="00737AA6" w:rsidRDefault="00737AA6" w:rsidP="005710E0">
      <w:pPr>
        <w:pStyle w:val="a7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перемещения,</w:t>
      </w:r>
    </w:p>
    <w:p w:rsidR="00737AA6" w:rsidRPr="00737AA6" w:rsidRDefault="00737AA6" w:rsidP="005710E0">
      <w:pPr>
        <w:pStyle w:val="a7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подачи,</w:t>
      </w:r>
    </w:p>
    <w:p w:rsidR="00737AA6" w:rsidRPr="00737AA6" w:rsidRDefault="00737AA6" w:rsidP="005710E0">
      <w:pPr>
        <w:pStyle w:val="a7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передачи,</w:t>
      </w:r>
    </w:p>
    <w:p w:rsidR="00737AA6" w:rsidRPr="00737AA6" w:rsidRDefault="00737AA6" w:rsidP="005710E0">
      <w:pPr>
        <w:pStyle w:val="a7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нападающие удары,</w:t>
      </w:r>
    </w:p>
    <w:p w:rsidR="00737AA6" w:rsidRPr="00737AA6" w:rsidRDefault="00737AA6" w:rsidP="005710E0">
      <w:pPr>
        <w:pStyle w:val="a7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блокирование.</w:t>
      </w:r>
    </w:p>
    <w:p w:rsidR="00737AA6" w:rsidRPr="00737AA6" w:rsidRDefault="00737AA6" w:rsidP="005710E0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Тактическая подготовка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Тактическая подготовка волейболиста представляет собой постепенное усложнение условий, в которых приходится действовать занимающимся и индивидуально, и во взаимодействии с другими игроками. Формирование тактических умений - это:</w:t>
      </w:r>
    </w:p>
    <w:p w:rsidR="00737AA6" w:rsidRPr="00737AA6" w:rsidRDefault="00737AA6" w:rsidP="005710E0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- умение принять правильное решение и быстро выполнить его </w:t>
      </w:r>
      <w:proofErr w:type="gramStart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</w:t>
      </w:r>
      <w:proofErr w:type="gramEnd"/>
    </w:p>
    <w:p w:rsidR="00737AA6" w:rsidRPr="00737AA6" w:rsidRDefault="00737AA6" w:rsidP="005710E0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различных игровых </w:t>
      </w:r>
      <w:proofErr w:type="gramStart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ситуациях</w:t>
      </w:r>
      <w:proofErr w:type="gramEnd"/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,</w:t>
      </w:r>
    </w:p>
    <w:p w:rsidR="00737AA6" w:rsidRPr="00737AA6" w:rsidRDefault="00737AA6" w:rsidP="005710E0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умение наблюдать и на основе наблюдений немедленно осуществлять</w:t>
      </w:r>
    </w:p>
    <w:p w:rsidR="00737AA6" w:rsidRPr="00737AA6" w:rsidRDefault="00737AA6" w:rsidP="005710E0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ответные действия,</w:t>
      </w:r>
    </w:p>
    <w:p w:rsidR="00737AA6" w:rsidRPr="00737AA6" w:rsidRDefault="00737AA6" w:rsidP="005710E0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умение взаимодействовать с другими игроками для достижения победы</w:t>
      </w:r>
    </w:p>
    <w:p w:rsidR="00737AA6" w:rsidRPr="00737AA6" w:rsidRDefault="00737AA6" w:rsidP="005710E0">
      <w:pPr>
        <w:pStyle w:val="a7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над противником.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Основные приемы техники игры в волейбол и способы их выполнения: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перемещения,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lastRenderedPageBreak/>
        <w:t>- прием нападающего удара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прием подачи,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передачи,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подача мяча,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нападающие удары,</w:t>
      </w:r>
    </w:p>
    <w:p w:rsidR="00737AA6" w:rsidRPr="00737AA6" w:rsidRDefault="00737AA6" w:rsidP="005710E0">
      <w:pPr>
        <w:pStyle w:val="a7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блокирование.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Тактика нападения и тактика защиты:</w:t>
      </w:r>
    </w:p>
    <w:p w:rsidR="00737AA6" w:rsidRPr="00737AA6" w:rsidRDefault="00737AA6" w:rsidP="005710E0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индивидуальные действия,</w:t>
      </w:r>
    </w:p>
    <w:p w:rsidR="00737AA6" w:rsidRPr="00737AA6" w:rsidRDefault="00737AA6" w:rsidP="005710E0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групповые действия,</w:t>
      </w:r>
    </w:p>
    <w:p w:rsidR="00737AA6" w:rsidRPr="00737AA6" w:rsidRDefault="00737AA6" w:rsidP="005710E0">
      <w:pPr>
        <w:pStyle w:val="a7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командные действия.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7. Правила игры в волейбол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Правила игры в волейбол. Методика судей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ства. Терминология и судейские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жесты.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Общая физическая подготовка. Упражнения для развития скорости: гладкий бег, комбинированный бег со сменой скорости и направлений, кроссовый 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бег,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общеразвивающие упражнения. Прыжковые упражнения: прыжки в длину с места, прыжки с места и с разбега с доставанием предметов, прыжки через препятствие. Силовые упражнения: упражнения с отягощением для рук и для ног. Гимнастические упражнения: упражнения без предметов, упражнения для мышц рук и плечевого пояса, упражнения для мышц ног и таза. Упражнения с предметами: со скакалками и мячами. Упражнения на гимнастических снарядах. Акробатические упражнения: перекаты, кувырки, стойки.</w:t>
      </w:r>
    </w:p>
    <w:p w:rsidR="00737AA6" w:rsidRPr="00737AA6" w:rsidRDefault="00737AA6" w:rsidP="005710E0">
      <w:pPr>
        <w:pStyle w:val="a7"/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Спортивные игры: баскетбол, футбол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Подвижные игры и эстафеты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9.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 Специальная физическая подготовка.</w:t>
      </w:r>
    </w:p>
    <w:p w:rsidR="00737AA6" w:rsidRPr="00737AA6" w:rsidRDefault="00737AA6" w:rsidP="005710E0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прыжковые упражнения: имитация нападающего удара, имитация</w:t>
      </w:r>
    </w:p>
    <w:p w:rsidR="00737AA6" w:rsidRPr="00737AA6" w:rsidRDefault="00737AA6" w:rsidP="005710E0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блокирования,</w:t>
      </w:r>
    </w:p>
    <w:p w:rsidR="00737AA6" w:rsidRPr="00737AA6" w:rsidRDefault="00737AA6" w:rsidP="005710E0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упражнения с набивными и теннисными мячами,</w:t>
      </w:r>
    </w:p>
    <w:p w:rsidR="00737AA6" w:rsidRPr="00737AA6" w:rsidRDefault="00737AA6" w:rsidP="005710E0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развитие быстроты реакции, наблюдательности, координации: смена</w:t>
      </w:r>
    </w:p>
    <w:p w:rsidR="00737AA6" w:rsidRPr="00737AA6" w:rsidRDefault="00737AA6" w:rsidP="005710E0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игровых действий и перемещений по сигналу тренера</w:t>
      </w:r>
    </w:p>
    <w:p w:rsidR="00737AA6" w:rsidRPr="00737AA6" w:rsidRDefault="00737AA6" w:rsidP="005710E0">
      <w:pPr>
        <w:pStyle w:val="a7"/>
        <w:numPr>
          <w:ilvl w:val="0"/>
          <w:numId w:val="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игры и эстафеты с препятствиями.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10. Контрольные испытания.</w:t>
      </w:r>
    </w:p>
    <w:p w:rsidR="00737AA6" w:rsidRPr="00737AA6" w:rsidRDefault="00737AA6" w:rsidP="005710E0">
      <w:pPr>
        <w:pStyle w:val="a7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Контрольные испытания по общей физической подготовке</w:t>
      </w:r>
    </w:p>
    <w:p w:rsidR="00737AA6" w:rsidRPr="00737AA6" w:rsidRDefault="00737AA6" w:rsidP="005710E0">
      <w:pPr>
        <w:pStyle w:val="a7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Контрольные испытания по технической подготовке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11. Контрольные игры и судейска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я практика. Соревнования между 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группами. Судейство во время товари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щеских игр: ведение протокола,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выполнение обязанностей первого и второго судей, судей на линии.</w:t>
      </w:r>
    </w:p>
    <w:p w:rsidR="00737AA6" w:rsidRP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12. Соревнования. Участие в соревнования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х различного уровня. Судейство </w:t>
      </w:r>
      <w:r w:rsidRPr="00737AA6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во время игры</w:t>
      </w:r>
    </w:p>
    <w:p w:rsidR="00737AA6" w:rsidRDefault="00737AA6" w:rsidP="005710E0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737AA6" w:rsidRDefault="00737AA6" w:rsidP="005710E0">
      <w:pPr>
        <w:widowControl w:val="0"/>
        <w:tabs>
          <w:tab w:val="left" w:pos="993"/>
        </w:tabs>
        <w:spacing w:after="0" w:line="240" w:lineRule="auto"/>
        <w:ind w:firstLine="709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учебного плана</w:t>
      </w: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, программы на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год обучения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737AA6" w:rsidRPr="00737AA6" w:rsidRDefault="00737AA6" w:rsidP="005710E0">
      <w:pPr>
        <w:pStyle w:val="a7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Физическая культура и спорт в России. Развитие физической культуры и 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спорта в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России. Выдающиеся достижения российских спортсменов.</w:t>
      </w:r>
    </w:p>
    <w:p w:rsidR="00737AA6" w:rsidRPr="00737AA6" w:rsidRDefault="00737AA6" w:rsidP="005710E0">
      <w:pPr>
        <w:widowControl w:val="0"/>
        <w:tabs>
          <w:tab w:val="left" w:pos="993"/>
        </w:tabs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2. История развития волейбола. Характе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ристика волейбола как средство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физического воспитания молодежи. Ис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тория возникновения волейбола.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Развитие волейбола в России и за рубежом. Крупнейшие соревнования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волейболу в России и международные.</w:t>
      </w:r>
    </w:p>
    <w:p w:rsidR="00737AA6" w:rsidRPr="00737AA6" w:rsidRDefault="00737AA6" w:rsidP="005710E0">
      <w:pPr>
        <w:widowControl w:val="0"/>
        <w:tabs>
          <w:tab w:val="left" w:pos="993"/>
        </w:tabs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3.Влияние физических упражнений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на организм человека. Краткие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сведения о строении и функциях организма чел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овека. Систематические занятия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физическими упражнениями как важно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е условие укрепления здоровья,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развития двигательных качеств и достижение в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ысоких спортивных результатов,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закаливание организма. Правила закаливания</w:t>
      </w:r>
    </w:p>
    <w:p w:rsidR="00737AA6" w:rsidRPr="00737AA6" w:rsidRDefault="00737AA6" w:rsidP="005710E0">
      <w:pPr>
        <w:widowControl w:val="0"/>
        <w:tabs>
          <w:tab w:val="left" w:pos="993"/>
        </w:tabs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4. Гигиена волейболиста. Гигие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на одежды и обуви при занятиях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волейболом. Самоконтроль спортсмена. При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чины травм и их предупреждение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применительно к занятиям волейболом. Оказ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ание первой медицинской помощи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(до врача).</w:t>
      </w:r>
    </w:p>
    <w:p w:rsidR="00737AA6" w:rsidRPr="00737AA6" w:rsidRDefault="00737AA6" w:rsidP="005710E0">
      <w:pPr>
        <w:widowControl w:val="0"/>
        <w:tabs>
          <w:tab w:val="left" w:pos="993"/>
        </w:tabs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5. Техническая подготовка. Обучение технике - важнейшая задача </w:t>
      </w:r>
      <w:proofErr w:type="spellStart"/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учебнотренировочной</w:t>
      </w:r>
      <w:proofErr w:type="spellEnd"/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работы (при помощ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 подготовительных и наводящих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упражнений). Технику волейбола составл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яют специальные технические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приемы:</w:t>
      </w:r>
    </w:p>
    <w:p w:rsidR="00737AA6" w:rsidRPr="00737AA6" w:rsidRDefault="00737AA6" w:rsidP="005710E0">
      <w:pPr>
        <w:widowControl w:val="0"/>
        <w:tabs>
          <w:tab w:val="left" w:pos="993"/>
        </w:tabs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перемещения,</w:t>
      </w:r>
    </w:p>
    <w:p w:rsidR="00737AA6" w:rsidRPr="00737AA6" w:rsidRDefault="00737AA6" w:rsidP="005710E0">
      <w:pPr>
        <w:widowControl w:val="0"/>
        <w:tabs>
          <w:tab w:val="left" w:pos="993"/>
        </w:tabs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подачи,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прием и передачи,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нападающие удары,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>- блокирование.</w:t>
      </w:r>
    </w:p>
    <w:p w:rsidR="00737AA6" w:rsidRPr="00737AA6" w:rsidRDefault="008D23C7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737AA6"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Тактическая подготовка. Такти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ческая подготовка волейболиста </w:t>
      </w:r>
      <w:r w:rsidR="00737AA6"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представляет собой постепенное усложнение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условий, в которых приходится </w:t>
      </w:r>
      <w:r w:rsidR="00737AA6"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действовать занимающимся и индивидуально,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и во взаимодействии с другими </w:t>
      </w:r>
      <w:r w:rsidR="00737AA6"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игроками. Формирование тактических умений - это: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умение принять правильное ре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шение и быстро выполнить его в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различных играх,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умение наблюдать и на основе наблюдений немедленно осу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ществлять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ответные действия,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- умение взаимодействовать с другими 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игроками для достижения победы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над противником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Основные приемы техники игры в волейбол и способы их выполнения: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перемещения,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прием и передачи,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подачи,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нападающие удары,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блокирование.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Тактика нападения и тактика защиты: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индивидуальные действия,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групповые действия,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командные действия.</w:t>
      </w:r>
    </w:p>
    <w:p w:rsidR="00737AA6" w:rsidRPr="00737AA6" w:rsidRDefault="008D23C7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7. Правила игры в волейбол. </w:t>
      </w:r>
      <w:r w:rsidR="00737AA6"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Правила игры в волейбол. Методика судей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ства. Терминология и судейские </w:t>
      </w:r>
      <w:r w:rsidR="00737AA6"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жесты.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8. Общая физическая подготовка. Упражнения для развития скорости: гладкий бег, комбинированный бег со 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сменой скорости и направлений,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кроссовый 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бег, общеразвивающие упражнения.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Прыжковые упражнения: прыжки в дли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ну с места, прыжки с места и с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разбега с доставанием предм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етов, прыжки через препятствие.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Силовые упражнения: упражнения с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отягощением для рук и для ног.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Гимнастические упражнения: упражнения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без предметов, упражнения для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мышц рук и плечевого пояса, упражнения для мышц ног и таза. Упражнения </w:t>
      </w:r>
      <w:proofErr w:type="gramStart"/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предметами: со скакалками и мячами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. Упражнения на гимнастических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снарядах. Акробатические упражне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ния: перекаты, кувырки, стойки.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Спо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ртивные игры: баскетбол, футбол.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Подвижные игры и эстафеты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9. Специальная физическая подготовка.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прыжковые упражнения: имитац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ия нападающего удара, имитация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блокирования,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упражнения с набивными и теннисными мячами,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развитие быстроты реакции, наблюд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ательности, координации: смена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игровых действий и перемещений по сигналу тренера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игры и эстафеты с препятствиями.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10. Контрольные испытания.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Контрольные испытания по общей физической подготовке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- Контрольные испытания по технической подготовке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11.Контрольные игры и судейска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я практика. Соревнования между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группами. Судейство во время товари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щеских игр: ведение протокола, </w:t>
      </w: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выполнение обязанностей первого и второго судей, судей на линии.</w:t>
      </w:r>
    </w:p>
    <w:p w:rsidR="00737AA6" w:rsidRP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12. Соревнования. Участие в соревнованиях различного уровня. Судейство</w:t>
      </w:r>
    </w:p>
    <w:p w:rsidR="00737AA6" w:rsidRDefault="00737AA6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во время игры</w:t>
      </w:r>
      <w:r w:rsidR="008D23C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.</w:t>
      </w:r>
    </w:p>
    <w:p w:rsidR="005710E0" w:rsidRPr="00737AA6" w:rsidRDefault="005710E0" w:rsidP="005710E0">
      <w:pPr>
        <w:widowControl w:val="0"/>
        <w:spacing w:after="0" w:line="0" w:lineRule="atLeast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737AA6" w:rsidRPr="00172E70" w:rsidRDefault="00737AA6" w:rsidP="005710E0">
      <w:pPr>
        <w:widowControl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8D23C7" w:rsidRDefault="008D23C7" w:rsidP="005710E0">
      <w:pPr>
        <w:widowControl w:val="0"/>
        <w:spacing w:after="0" w:line="240" w:lineRule="auto"/>
        <w:ind w:firstLine="709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Содержание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учебного плана</w:t>
      </w: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, программы на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737AA6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год обучения</w:t>
      </w:r>
      <w:r w:rsidR="005710E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737AA6" w:rsidRDefault="00737AA6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1. Физическая культура и спорт в России. 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Развитие физической культуры и спорта в России.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Выдающиеся достижения российских спортсменов.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2. История развития волейбола. Характе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ристика волейбола как средство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физического воспитания молодежи. Ис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тория возникновения волейбола.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Развитие волейбола в России и за рубеж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ом. Крупнейшие соревнования по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волейболу в России и международные.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3.Влияние физических упражнений на организм человек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а. Краткие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сведения о строении и функциях организма чел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овека. Систематические занятия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физическими упражнениями как важно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е условие укрепления здоровья,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развития двигательных качеств и достижение в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ысоких спортивных результатов,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закаливание организма. Правила закаливания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lastRenderedPageBreak/>
        <w:t>4. Гигиена волейболиста. Гигие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на одежды и обуви при занятиях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волейболом. Самоконтроль спортсмена. При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чины травм и их предупреждение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приме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нительно к занятиям волейболом.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Оказ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ание первой медицинской помощи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(до врача).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5. Техническая подготовка. Обучение технике - важней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шая задача </w:t>
      </w:r>
      <w:proofErr w:type="spellStart"/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учебнотренировочной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работы</w:t>
      </w:r>
      <w:proofErr w:type="spellEnd"/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 (при помощ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и подготовительных и наводящих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упражнений). Технику волейбола сост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авляют специальные технические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приемы: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перемещения,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подачи,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прием и передачи,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нападающие удары,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блокирование.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6. Тактическая подготовка. Такти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ческая подготовка волейболиста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представляет собой постепенное усложнение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 условий, в которых приходится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действовать занимающимся и индивидуально,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 и во взаимодействии с другими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игроками. Формирование тактических умений - это: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умение принять правильное ре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шение и быстро выполнить его в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различных играх,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умение наблюдать и на основе набл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юдений немедленно осуществлять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ответные действия,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умение взаимодействовать с другими игроками для достижения победы над противником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Основные приемы техники игры в волейбол и способы их выполнения: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перемещения,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прием и передачи,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подачи,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нападающие удары,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блокирование.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Тактика нападения и тактика защиты: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индивидуальные действия,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групповые действия,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командные действия.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7. Правила игры в волейбол.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Правила игры в волейбол. Методика судей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ства. Терминология и судейские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жесты.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8. Общая физическая подготовка. Упр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ажнения для развития скорости: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гладкий бег, комбинированный бег со смен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ой скорости и направлений,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кроссовый 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бег, общеразвивающие упражнения.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Прыжковые упражнения: прыжки в длину с места, прыжки с места и </w:t>
      </w:r>
      <w:proofErr w:type="gramStart"/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</w:t>
      </w:r>
      <w:proofErr w:type="gramEnd"/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разбега с доставанием предм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етов, прыжки через препятствие.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Силовые упражнения: упражнения с отягощением для рук и для но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г.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Гимнастические упражнения: упражнения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 без предметов, упражнения для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мышц рук и плечевого пояса, упражнения для мышц ног и таза. Упражнения </w:t>
      </w:r>
      <w:proofErr w:type="gramStart"/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</w:t>
      </w:r>
      <w:proofErr w:type="gramEnd"/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предметами: со скакалками и мячами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. Упражнения на гимнастических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снарядах. Акробатические упражнения: перекат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ы, кувырки, стойки.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Спо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ртивные игры: баскетбол, футбол.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Подвижные игры и эстафеты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9. Специальная физическая подготовка.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прыжковые упражнения: имитац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ия нападающего удара, имитация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блокирования,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упражнения с набивными и теннисными мячами,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развитие быстроты реакции, наблюд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ательности, координации: смена игровых действий и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перемещений по сигналу тренера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игры и эстафеты с препятствиями.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10. Контрольные испытания.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Контрольные испытания по общей физической подготовке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- Контрольные испытания по технической подготовке</w:t>
      </w:r>
    </w:p>
    <w:p w:rsidR="008D23C7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11.Контрольные игры и судейска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я практика. Соревнования между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группами. Судейство во время товари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щеских игр: ведение протокола,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выполнение обязанностей первого и второго судей, судей на линии.</w:t>
      </w:r>
    </w:p>
    <w:p w:rsidR="00737AA6" w:rsidRPr="008D23C7" w:rsidRDefault="008D23C7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</w:pP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12. Соревнования. Участие в соревнованиях р</w:t>
      </w:r>
      <w:r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 xml:space="preserve">азличного уровня. Судейство во </w:t>
      </w:r>
      <w:r w:rsidRPr="008D23C7">
        <w:rPr>
          <w:rFonts w:ascii="Times New Roman" w:eastAsiaTheme="minorEastAsia" w:hAnsi="Times New Roman" w:cs="Times New Roman"/>
          <w:iCs/>
          <w:color w:val="000000"/>
          <w:sz w:val="24"/>
          <w:szCs w:val="24"/>
          <w:lang w:eastAsia="ru-RU"/>
        </w:rPr>
        <w:t>время игры.</w:t>
      </w:r>
    </w:p>
    <w:p w:rsidR="00737AA6" w:rsidRDefault="00737AA6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737AA6" w:rsidRDefault="00737AA6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737AA6" w:rsidRDefault="00F62018" w:rsidP="005710E0">
      <w:pPr>
        <w:shd w:val="clear" w:color="auto" w:fill="FFFFFF"/>
        <w:spacing w:after="0" w:line="240" w:lineRule="auto"/>
        <w:ind w:firstLine="709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Планируемые результаты</w:t>
      </w:r>
      <w:r w:rsidR="005710E0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lastRenderedPageBreak/>
        <w:t>Личностные</w:t>
      </w:r>
      <w:r w:rsidR="005710E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 учащихся: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будут сформированы навыки самопознания, рефлексии;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 произойдет включение в индивидуальную систему ценностей таких ценностей как: жизнь, время, безопасность, труд;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будет сформировано ценностное отношение к себе и другим людям.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Предметные</w:t>
      </w:r>
      <w:r w:rsidR="005710E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Учащиеся будут знать:</w:t>
      </w:r>
    </w:p>
    <w:p w:rsidR="00352653" w:rsidRPr="00172E70" w:rsidRDefault="00352653" w:rsidP="005710E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основы строения и функций организма;</w:t>
      </w:r>
    </w:p>
    <w:p w:rsidR="00352653" w:rsidRPr="00172E70" w:rsidRDefault="00352653" w:rsidP="005710E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влияние</w:t>
      </w:r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занятий физическими упражнениями на </w:t>
      </w:r>
      <w:proofErr w:type="gramStart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дыхательную</w:t>
      </w:r>
      <w:proofErr w:type="gramEnd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сердечно-сосудистую системы;</w:t>
      </w:r>
    </w:p>
    <w:p w:rsidR="00352653" w:rsidRPr="00172E70" w:rsidRDefault="00352653" w:rsidP="005710E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правила оказания первой помощи при травмах;</w:t>
      </w:r>
    </w:p>
    <w:p w:rsidR="00352653" w:rsidRPr="00172E70" w:rsidRDefault="00352653" w:rsidP="005710E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гигиенические требования к питанию спортсмена, к инвентарю и спортивной одежде;</w:t>
      </w:r>
    </w:p>
    <w:p w:rsidR="00352653" w:rsidRPr="00172E70" w:rsidRDefault="00352653" w:rsidP="005710E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правила игры в волейбол;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172E7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Метапредметные</w:t>
      </w:r>
      <w:proofErr w:type="spellEnd"/>
      <w:r w:rsidR="005710E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Будут созданы условия </w:t>
      </w:r>
      <w:proofErr w:type="gramStart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</w:t>
      </w:r>
      <w:proofErr w:type="gramEnd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· формирования навыка целеполагания, планирования и </w:t>
      </w:r>
      <w:proofErr w:type="gramStart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контроля за</w:t>
      </w:r>
      <w:proofErr w:type="gramEnd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достижением результатов;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 формирования навыка анализировать игровую ситуацию и находить правильное решение;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·формирования коммуникативных универсальных учебных действий: вести диалог, слушать собеседника, аргументировано излагать свое мнение, конструктивно решать конфликты и осуществлять совместную деятельность.</w:t>
      </w:r>
    </w:p>
    <w:p w:rsidR="00352653" w:rsidRPr="00172E70" w:rsidRDefault="00352653" w:rsidP="005710E0">
      <w:pPr>
        <w:widowControl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 w:rsidRPr="00172E7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Предметные умения</w:t>
      </w:r>
      <w:r w:rsidR="005710E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 Знать общие основы волейбола;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 Расширять представление о технических приемах в волейболе;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Научиться </w:t>
      </w:r>
      <w:proofErr w:type="gramStart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правильно</w:t>
      </w:r>
      <w:proofErr w:type="gramEnd"/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распределять свою физическую нагрузку;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  Уметь играть по упрощенным правилам игры;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  Овладеть понятиями терминологии и жестикуляции;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  Получить навыки технической  подготовки  волейболиста;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7. Освоить техники перемещений, стоек волейболиста  в нападении и в защите;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8.Освоить технику верхних передач;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9.Освоить технику передач снизу;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10.Освоить технику верхнего приема  мяча;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11.Освоить технику нижнего приема  мяча;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12.Освоить технику подачи мяча снизу;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13. Освоят тактику игры</w:t>
      </w:r>
    </w:p>
    <w:p w:rsidR="00352653" w:rsidRDefault="00352653" w:rsidP="005710E0">
      <w:pPr>
        <w:widowControl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F62018" w:rsidRPr="00172E70" w:rsidRDefault="00F62018" w:rsidP="005710E0">
      <w:pPr>
        <w:widowControl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352653" w:rsidRPr="00F62018" w:rsidRDefault="00352653" w:rsidP="005710E0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62018">
        <w:rPr>
          <w:rFonts w:ascii="Times New Roman" w:hAnsi="Times New Roman" w:cs="Times New Roman"/>
          <w:b/>
          <w:color w:val="000000"/>
          <w:sz w:val="32"/>
          <w:szCs w:val="32"/>
        </w:rPr>
        <w:t>Комплекс организационно-педагогических условий: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занятий в школе должен быть зал: минимальные размеры 24*12м.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занятий в секции волейбола необходимо иметь следующее оборудование и инвентарь: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сетка волейбольная- 1шт.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стойки волейбольные-2 </w:t>
      </w:r>
      <w:proofErr w:type="spellStart"/>
      <w:proofErr w:type="gram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гимнастическая стенка- 1 шт.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скамейки-6шт.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маты-16шт.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скакалки- 25 шт.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набивные (масса 1кг)- 6шт.</w:t>
      </w:r>
    </w:p>
    <w:p w:rsidR="00352653" w:rsidRPr="00172E70" w:rsidRDefault="00352653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волейбольные – 10 шт.</w:t>
      </w:r>
    </w:p>
    <w:p w:rsidR="00352653" w:rsidRPr="00172E70" w:rsidRDefault="00352653" w:rsidP="00106188">
      <w:pPr>
        <w:shd w:val="clear" w:color="auto" w:fill="FFFFFF"/>
        <w:spacing w:after="0" w:line="240" w:lineRule="auto"/>
        <w:ind w:left="720" w:right="-284" w:hanging="36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52653" w:rsidRPr="006B7AE6" w:rsidRDefault="00352653" w:rsidP="0010618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7AE6">
        <w:rPr>
          <w:rFonts w:ascii="Times New Roman" w:hAnsi="Times New Roman" w:cs="Times New Roman"/>
          <w:b/>
          <w:i/>
          <w:sz w:val="24"/>
          <w:szCs w:val="24"/>
        </w:rPr>
        <w:t>Календарный учебный график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0"/>
        <w:gridCol w:w="4583"/>
        <w:gridCol w:w="3442"/>
      </w:tblGrid>
      <w:tr w:rsidR="00352653" w:rsidRPr="006B7AE6" w:rsidTr="00352653">
        <w:trPr>
          <w:trHeight w:val="56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after="0" w:line="240" w:lineRule="auto"/>
              <w:ind w:left="1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6B7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B7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программного материала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352653" w:rsidRPr="006B7AE6" w:rsidTr="0035265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before="10" w:after="0" w:line="240" w:lineRule="exact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7AE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352653" w:rsidRPr="006B7AE6" w:rsidTr="0035265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after="0" w:line="240" w:lineRule="auto"/>
              <w:ind w:left="19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подготовка техническая</w:t>
            </w:r>
          </w:p>
        </w:tc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</w:tr>
      <w:tr w:rsidR="00352653" w:rsidRPr="006B7AE6" w:rsidTr="0035265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подготовка тактическая</w:t>
            </w:r>
          </w:p>
        </w:tc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</w:tr>
      <w:tr w:rsidR="00352653" w:rsidRPr="006B7AE6" w:rsidTr="0035265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after="0" w:line="240" w:lineRule="auto"/>
              <w:ind w:left="19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</w:t>
            </w:r>
          </w:p>
        </w:tc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каждом занятии</w:t>
            </w:r>
          </w:p>
        </w:tc>
      </w:tr>
      <w:tr w:rsidR="00352653" w:rsidRPr="006B7AE6" w:rsidTr="00352653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autoSpaceDE w:val="0"/>
              <w:autoSpaceDN w:val="0"/>
              <w:adjustRightInd w:val="0"/>
              <w:spacing w:after="0" w:line="240" w:lineRule="auto"/>
              <w:ind w:left="192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52653" w:rsidRPr="006B7AE6" w:rsidRDefault="00352653" w:rsidP="00106188">
            <w:pPr>
              <w:spacing w:after="0" w:line="0" w:lineRule="atLeast"/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B7A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</w:tbl>
    <w:p w:rsidR="00CB762D" w:rsidRDefault="00CB762D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CB762D" w:rsidRDefault="00CB762D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CB762D" w:rsidRDefault="00CB762D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06188" w:rsidRDefault="00106188" w:rsidP="0010618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  <w:sectPr w:rsidR="00106188" w:rsidSect="005710E0">
          <w:pgSz w:w="11910" w:h="16840"/>
          <w:pgMar w:top="567" w:right="567" w:bottom="567" w:left="1134" w:header="720" w:footer="720" w:gutter="0"/>
          <w:cols w:space="720"/>
          <w:docGrid w:linePitch="299"/>
        </w:sectPr>
      </w:pPr>
    </w:p>
    <w:p w:rsidR="006B7AE6" w:rsidRPr="00CB762D" w:rsidRDefault="005710E0" w:rsidP="0010618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Кал</w:t>
      </w:r>
      <w:r w:rsidR="00352653" w:rsidRPr="00CB762D">
        <w:rPr>
          <w:rFonts w:ascii="Times New Roman" w:hAnsi="Times New Roman" w:cs="Times New Roman"/>
          <w:b/>
          <w:color w:val="000000"/>
          <w:sz w:val="24"/>
          <w:szCs w:val="24"/>
        </w:rPr>
        <w:t>ендарно-тематическое планирование</w:t>
      </w:r>
      <w:r w:rsidR="006B7AE6" w:rsidRPr="00CB76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год обучения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9696"/>
        <w:gridCol w:w="3118"/>
      </w:tblGrid>
      <w:tr w:rsidR="006A08FF" w:rsidTr="004F760A">
        <w:trPr>
          <w:trHeight w:val="551"/>
        </w:trPr>
        <w:tc>
          <w:tcPr>
            <w:tcW w:w="1243" w:type="dxa"/>
          </w:tcPr>
          <w:p w:rsidR="006A08FF" w:rsidRPr="005710E0" w:rsidRDefault="005710E0" w:rsidP="005710E0">
            <w:pPr>
              <w:pStyle w:val="TableParagraph"/>
              <w:spacing w:line="273" w:lineRule="exact"/>
              <w:ind w:left="17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9696" w:type="dxa"/>
          </w:tcPr>
          <w:p w:rsidR="006A08FF" w:rsidRPr="006B7AE6" w:rsidRDefault="006A08FF" w:rsidP="005710E0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Содержание. </w:t>
            </w:r>
            <w:r w:rsidRPr="006B7AE6">
              <w:rPr>
                <w:b/>
                <w:sz w:val="24"/>
                <w:lang w:val="ru-RU"/>
              </w:rPr>
              <w:t>Темазанятия</w:t>
            </w:r>
            <w:r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3118" w:type="dxa"/>
          </w:tcPr>
          <w:p w:rsidR="006A08FF" w:rsidRPr="006B7AE6" w:rsidRDefault="006A08FF" w:rsidP="005710E0">
            <w:pPr>
              <w:pStyle w:val="TableParagraph"/>
              <w:spacing w:line="273" w:lineRule="exact"/>
              <w:ind w:left="117"/>
              <w:jc w:val="center"/>
              <w:rPr>
                <w:b/>
                <w:sz w:val="24"/>
                <w:lang w:val="ru-RU"/>
              </w:rPr>
            </w:pPr>
            <w:r w:rsidRPr="006B7AE6">
              <w:rPr>
                <w:b/>
                <w:sz w:val="24"/>
                <w:lang w:val="ru-RU"/>
              </w:rPr>
              <w:t>Кол-во</w:t>
            </w:r>
          </w:p>
          <w:p w:rsidR="006A08FF" w:rsidRPr="006B7AE6" w:rsidRDefault="006A08FF" w:rsidP="005710E0">
            <w:pPr>
              <w:pStyle w:val="TableParagraph"/>
              <w:spacing w:line="259" w:lineRule="exact"/>
              <w:ind w:left="189"/>
              <w:jc w:val="center"/>
              <w:rPr>
                <w:b/>
                <w:sz w:val="24"/>
                <w:lang w:val="ru-RU"/>
              </w:rPr>
            </w:pPr>
            <w:r w:rsidRPr="006B7AE6">
              <w:rPr>
                <w:b/>
                <w:sz w:val="24"/>
                <w:lang w:val="ru-RU"/>
              </w:rPr>
              <w:t>часов</w:t>
            </w:r>
          </w:p>
        </w:tc>
      </w:tr>
      <w:tr w:rsidR="006A08FF" w:rsidTr="004F760A">
        <w:trPr>
          <w:trHeight w:val="645"/>
        </w:trPr>
        <w:tc>
          <w:tcPr>
            <w:tcW w:w="1243" w:type="dxa"/>
          </w:tcPr>
          <w:p w:rsidR="006A08FF" w:rsidRPr="006B7AE6" w:rsidRDefault="006A08FF" w:rsidP="004F760A">
            <w:pPr>
              <w:pStyle w:val="TableParagraph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1</w:t>
            </w:r>
          </w:p>
        </w:tc>
        <w:tc>
          <w:tcPr>
            <w:tcW w:w="9696" w:type="dxa"/>
          </w:tcPr>
          <w:p w:rsidR="006A08FF" w:rsidRPr="006B7AE6" w:rsidRDefault="006A08FF" w:rsidP="004F760A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Введение.История</w:t>
            </w:r>
          </w:p>
          <w:p w:rsidR="006A08FF" w:rsidRPr="006B7AE6" w:rsidRDefault="006A08FF" w:rsidP="004F760A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возникновенияволейбола</w:t>
            </w:r>
            <w:r>
              <w:rPr>
                <w:sz w:val="28"/>
                <w:lang w:val="ru-RU"/>
              </w:rPr>
              <w:t>.</w:t>
            </w:r>
            <w:r w:rsidRPr="006B7AE6">
              <w:rPr>
                <w:sz w:val="28"/>
                <w:lang w:val="ru-RU"/>
              </w:rPr>
              <w:t xml:space="preserve"> Характеристикаволейболакаксредствофизическоговоспитания</w:t>
            </w:r>
          </w:p>
          <w:p w:rsidR="006A08FF" w:rsidRPr="006B7AE6" w:rsidRDefault="006A08FF" w:rsidP="004F760A">
            <w:pPr>
              <w:pStyle w:val="TableParagraph"/>
              <w:spacing w:before="2" w:line="308" w:lineRule="exact"/>
              <w:ind w:left="108"/>
              <w:rPr>
                <w:sz w:val="28"/>
                <w:lang w:val="ru-RU"/>
              </w:rPr>
            </w:pPr>
            <w:proofErr w:type="spellStart"/>
            <w:proofErr w:type="gramStart"/>
            <w:r>
              <w:rPr>
                <w:sz w:val="28"/>
              </w:rPr>
              <w:t>молодежи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6A08FF" w:rsidRPr="006B7AE6" w:rsidRDefault="006A08FF" w:rsidP="004F760A">
            <w:pPr>
              <w:pStyle w:val="TableParagraph"/>
              <w:ind w:left="13"/>
              <w:jc w:val="center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2</w:t>
            </w:r>
          </w:p>
        </w:tc>
      </w:tr>
      <w:tr w:rsidR="006A08FF" w:rsidTr="004F760A">
        <w:trPr>
          <w:trHeight w:val="642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696" w:type="dxa"/>
          </w:tcPr>
          <w:p w:rsidR="006A08FF" w:rsidRPr="006B7AE6" w:rsidRDefault="006A08FF" w:rsidP="004F760A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Правилаигры.Игровоеполеи</w:t>
            </w:r>
          </w:p>
          <w:p w:rsidR="006A08FF" w:rsidRPr="006B7AE6" w:rsidRDefault="006A08FF" w:rsidP="004F760A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инвентарь. Правилаигры.Игровоеполеиинвентарь.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645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696" w:type="dxa"/>
          </w:tcPr>
          <w:p w:rsidR="006A08FF" w:rsidRPr="006B7AE6" w:rsidRDefault="006A08FF" w:rsidP="004F760A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</w:t>
            </w:r>
            <w:r w:rsidRPr="006B7AE6">
              <w:rPr>
                <w:sz w:val="28"/>
                <w:lang w:val="ru-RU"/>
              </w:rPr>
              <w:t xml:space="preserve"> Волейбольныестойки</w:t>
            </w:r>
            <w:proofErr w:type="gramStart"/>
            <w:r w:rsidRPr="006B7AE6">
              <w:rPr>
                <w:sz w:val="28"/>
                <w:lang w:val="ru-RU"/>
              </w:rPr>
              <w:t>.(</w:t>
            </w:r>
            <w:proofErr w:type="gramEnd"/>
            <w:r w:rsidRPr="006B7AE6">
              <w:rPr>
                <w:sz w:val="28"/>
                <w:lang w:val="ru-RU"/>
              </w:rPr>
              <w:t>Высокая,средняя,низкая)</w:t>
            </w:r>
          </w:p>
          <w:p w:rsidR="006A08FF" w:rsidRPr="006A08FF" w:rsidRDefault="006A08FF" w:rsidP="004F760A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6A08FF" w:rsidRPr="006A08FF" w:rsidRDefault="00CB762D" w:rsidP="004F760A">
            <w:pPr>
              <w:pStyle w:val="TableParagraph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6A08FF" w:rsidTr="004F760A">
        <w:trPr>
          <w:trHeight w:val="643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Тактическиедействие.</w:t>
            </w:r>
            <w:r w:rsidRPr="006B7AE6">
              <w:rPr>
                <w:sz w:val="28"/>
                <w:lang w:val="ru-RU"/>
              </w:rPr>
              <w:t xml:space="preserve"> Паспредплечьями:Подготовка,выполнение,дальнейшиедействия.</w:t>
            </w:r>
          </w:p>
        </w:tc>
        <w:tc>
          <w:tcPr>
            <w:tcW w:w="3118" w:type="dxa"/>
          </w:tcPr>
          <w:p w:rsidR="006A08FF" w:rsidRPr="006A08FF" w:rsidRDefault="00CB762D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Специальнаяфизическая</w:t>
            </w:r>
          </w:p>
          <w:p w:rsidR="006A08FF" w:rsidRPr="006B7AE6" w:rsidRDefault="006A08FF" w:rsidP="004F760A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подготовка.</w:t>
            </w:r>
            <w:r w:rsidRPr="006B7AE6">
              <w:rPr>
                <w:sz w:val="28"/>
                <w:lang w:val="ru-RU"/>
              </w:rPr>
              <w:t xml:space="preserve"> Волейбольныестойки</w:t>
            </w:r>
            <w:proofErr w:type="gramStart"/>
            <w:r w:rsidRPr="006B7AE6">
              <w:rPr>
                <w:sz w:val="28"/>
                <w:lang w:val="ru-RU"/>
              </w:rPr>
              <w:t>.(</w:t>
            </w:r>
            <w:proofErr w:type="gramEnd"/>
            <w:r w:rsidRPr="006B7AE6">
              <w:rPr>
                <w:sz w:val="28"/>
                <w:lang w:val="ru-RU"/>
              </w:rPr>
              <w:t>Высокая,средняя,низкая)</w:t>
            </w:r>
          </w:p>
          <w:p w:rsidR="006A08FF" w:rsidRPr="006A08FF" w:rsidRDefault="006A08FF" w:rsidP="004F760A">
            <w:pPr>
              <w:pStyle w:val="TableParagraph"/>
              <w:spacing w:line="311" w:lineRule="exact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3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 Паспредплечьямивдвижении.</w:t>
            </w:r>
          </w:p>
        </w:tc>
        <w:tc>
          <w:tcPr>
            <w:tcW w:w="3118" w:type="dxa"/>
          </w:tcPr>
          <w:p w:rsidR="006A08FF" w:rsidRPr="006A08FF" w:rsidRDefault="00CB762D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Контрольныеигрыииспытания.</w:t>
            </w:r>
            <w:r w:rsidRPr="006B7AE6">
              <w:rPr>
                <w:sz w:val="28"/>
                <w:lang w:val="ru-RU"/>
              </w:rPr>
              <w:t xml:space="preserve"> Челночныйбег</w:t>
            </w:r>
            <w:proofErr w:type="gramStart"/>
            <w:r w:rsidRPr="006B7AE6">
              <w:rPr>
                <w:sz w:val="28"/>
                <w:lang w:val="ru-RU"/>
              </w:rPr>
              <w:t>.П</w:t>
            </w:r>
            <w:proofErr w:type="gramEnd"/>
            <w:r w:rsidRPr="006B7AE6">
              <w:rPr>
                <w:sz w:val="28"/>
                <w:lang w:val="ru-RU"/>
              </w:rPr>
              <w:t>рыжкичерезскакалку.Бегвтечении6-тиминут.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645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696" w:type="dxa"/>
          </w:tcPr>
          <w:p w:rsidR="006A08FF" w:rsidRPr="006B7AE6" w:rsidRDefault="006A08FF" w:rsidP="004F760A">
            <w:pPr>
              <w:pStyle w:val="TableParagraph"/>
              <w:ind w:left="110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</w:t>
            </w:r>
            <w:r w:rsidRPr="006B7AE6">
              <w:rPr>
                <w:sz w:val="28"/>
                <w:lang w:val="ru-RU"/>
              </w:rPr>
              <w:t xml:space="preserve"> Волейбольныестойки</w:t>
            </w:r>
            <w:proofErr w:type="gramStart"/>
            <w:r w:rsidRPr="006B7AE6">
              <w:rPr>
                <w:sz w:val="28"/>
                <w:lang w:val="ru-RU"/>
              </w:rPr>
              <w:t>.(</w:t>
            </w:r>
            <w:proofErr w:type="gramEnd"/>
            <w:r w:rsidRPr="006B7AE6">
              <w:rPr>
                <w:sz w:val="28"/>
                <w:lang w:val="ru-RU"/>
              </w:rPr>
              <w:t>Высокая,средняя,низкая)</w:t>
            </w:r>
          </w:p>
          <w:p w:rsidR="006A08FF" w:rsidRPr="006A08FF" w:rsidRDefault="006A08FF" w:rsidP="004F760A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Общаяфизическаяподготовка.</w:t>
            </w:r>
            <w:r w:rsidRPr="006B7AE6">
              <w:rPr>
                <w:sz w:val="28"/>
                <w:lang w:val="ru-RU"/>
              </w:rPr>
              <w:t xml:space="preserve"> Упражненияспредметами; со скакалкамиимячами.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 Паспредплечьямивдвижении.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3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 Паспредплечьяминаточность.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642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Специальнаяфизическая</w:t>
            </w:r>
          </w:p>
          <w:p w:rsidR="006A08FF" w:rsidRPr="006A08FF" w:rsidRDefault="006A08FF" w:rsidP="004F760A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подготовка.</w:t>
            </w:r>
            <w:r w:rsidRPr="006B7AE6">
              <w:rPr>
                <w:sz w:val="28"/>
                <w:lang w:val="ru-RU"/>
              </w:rPr>
              <w:t xml:space="preserve"> Прыжковыеупражнения:имитациянападающегоудара,блокирования.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696" w:type="dxa"/>
          </w:tcPr>
          <w:p w:rsidR="006A08FF" w:rsidRDefault="006A08FF" w:rsidP="004F760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Техническаяподготовка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Боковаяподача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3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Общаяфизическаяподготовка. Подвижныеигрыиэстафета.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Тактическаяподготовка. Подачаипаспредплечьями.</w:t>
            </w:r>
          </w:p>
        </w:tc>
        <w:tc>
          <w:tcPr>
            <w:tcW w:w="3118" w:type="dxa"/>
          </w:tcPr>
          <w:p w:rsidR="006A08FF" w:rsidRPr="006A08FF" w:rsidRDefault="00CB762D" w:rsidP="004F760A">
            <w:pPr>
              <w:pStyle w:val="TableParagraph"/>
              <w:spacing w:line="304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6A08FF" w:rsidTr="004F760A">
        <w:trPr>
          <w:trHeight w:val="642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Общаяфизическаяподготовка.</w:t>
            </w:r>
            <w:r w:rsidRPr="006B7AE6">
              <w:rPr>
                <w:sz w:val="28"/>
                <w:lang w:val="ru-RU"/>
              </w:rPr>
              <w:t xml:space="preserve"> Упражнениядлямышцплечевогопоясаитуловища.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3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17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Тактическиедействие</w:t>
            </w:r>
            <w:proofErr w:type="gramStart"/>
            <w:r w:rsidRPr="006A08FF">
              <w:rPr>
                <w:sz w:val="28"/>
                <w:lang w:val="ru-RU"/>
              </w:rPr>
              <w:t>.</w:t>
            </w:r>
            <w:r w:rsidRPr="006B7AE6">
              <w:rPr>
                <w:sz w:val="28"/>
                <w:lang w:val="ru-RU"/>
              </w:rPr>
              <w:t>П</w:t>
            </w:r>
            <w:proofErr w:type="gramEnd"/>
            <w:r w:rsidRPr="006B7AE6">
              <w:rPr>
                <w:sz w:val="28"/>
                <w:lang w:val="ru-RU"/>
              </w:rPr>
              <w:t>риемподачи вправойилевойзаднихзонах.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Default="006A08FF" w:rsidP="004F760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9696" w:type="dxa"/>
          </w:tcPr>
          <w:p w:rsid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Тактическиедействие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Нацеленнаяподача</w:t>
            </w:r>
            <w:proofErr w:type="spellEnd"/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9696" w:type="dxa"/>
          </w:tcPr>
          <w:p w:rsidR="006A08FF" w:rsidRPr="00692932" w:rsidRDefault="006A08FF" w:rsidP="00692932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Специальная</w:t>
            </w:r>
            <w:r w:rsidR="00692932">
              <w:rPr>
                <w:sz w:val="28"/>
                <w:lang w:val="ru-RU"/>
              </w:rPr>
              <w:t xml:space="preserve">физическая </w:t>
            </w:r>
            <w:r w:rsidRPr="006A08FF">
              <w:rPr>
                <w:sz w:val="28"/>
                <w:lang w:val="ru-RU"/>
              </w:rPr>
              <w:t>подготовка.</w:t>
            </w:r>
            <w:r w:rsidRPr="006B7AE6">
              <w:rPr>
                <w:sz w:val="28"/>
                <w:lang w:val="ru-RU"/>
              </w:rPr>
              <w:t xml:space="preserve"> УпражнениядлямышцплечевогопоясаРазвитие</w:t>
            </w:r>
            <w:r w:rsidR="00692932">
              <w:rPr>
                <w:sz w:val="28"/>
                <w:lang w:val="ru-RU"/>
              </w:rPr>
              <w:t xml:space="preserve">координационных </w:t>
            </w:r>
            <w:r w:rsidRPr="00692932">
              <w:rPr>
                <w:sz w:val="28"/>
                <w:lang w:val="ru-RU"/>
              </w:rPr>
              <w:t>способностей.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9696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Тактиказащиты.</w:t>
            </w:r>
            <w:r w:rsidRPr="006B7AE6">
              <w:rPr>
                <w:sz w:val="28"/>
                <w:lang w:val="ru-RU"/>
              </w:rPr>
              <w:t xml:space="preserve"> Умениевзаимодействии сдругимиигроками.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08FF" w:rsidTr="004F760A">
        <w:trPr>
          <w:trHeight w:val="321"/>
        </w:trPr>
        <w:tc>
          <w:tcPr>
            <w:tcW w:w="1243" w:type="dxa"/>
          </w:tcPr>
          <w:p w:rsidR="006A08FF" w:rsidRPr="006A08FF" w:rsidRDefault="006A08FF" w:rsidP="004F760A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9696" w:type="dxa"/>
          </w:tcPr>
          <w:p w:rsidR="006A08FF" w:rsidRDefault="006A08FF" w:rsidP="004F760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Техническаяподготовка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Передачасверху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6A08FF" w:rsidRDefault="006A08FF" w:rsidP="004F760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 Пас-отскокмяча-пас.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9696" w:type="dxa"/>
          </w:tcPr>
          <w:p w:rsidR="00692932" w:rsidRPr="00692932" w:rsidRDefault="00692932" w:rsidP="00692932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Специальнаяфизическаяподготовка.</w:t>
            </w:r>
            <w:r w:rsidRPr="006B7AE6">
              <w:rPr>
                <w:sz w:val="28"/>
                <w:lang w:val="ru-RU"/>
              </w:rPr>
              <w:t xml:space="preserve"> Упражнениядлямышцплечевогопояса</w:t>
            </w:r>
            <w:r>
              <w:rPr>
                <w:spacing w:val="-6"/>
                <w:sz w:val="28"/>
                <w:lang w:val="ru-RU"/>
              </w:rPr>
              <w:t xml:space="preserve">. </w:t>
            </w:r>
            <w:r>
              <w:rPr>
                <w:sz w:val="28"/>
                <w:lang w:val="ru-RU"/>
              </w:rPr>
              <w:t xml:space="preserve">Развитие координационных </w:t>
            </w:r>
            <w:r w:rsidRPr="00692932">
              <w:rPr>
                <w:sz w:val="28"/>
                <w:lang w:val="ru-RU"/>
              </w:rPr>
              <w:t>способностей.</w:t>
            </w:r>
          </w:p>
        </w:tc>
        <w:tc>
          <w:tcPr>
            <w:tcW w:w="3118" w:type="dxa"/>
          </w:tcPr>
          <w:p w:rsidR="00692932" w:rsidRPr="00692932" w:rsidRDefault="00692932" w:rsidP="00692932">
            <w:pPr>
              <w:pStyle w:val="TableParagraph"/>
              <w:ind w:left="13"/>
              <w:jc w:val="center"/>
              <w:rPr>
                <w:sz w:val="28"/>
                <w:lang w:val="ru-RU"/>
              </w:rPr>
            </w:pPr>
            <w:r w:rsidRPr="00692932">
              <w:rPr>
                <w:sz w:val="28"/>
                <w:lang w:val="ru-RU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</w:t>
            </w:r>
            <w:r w:rsidRPr="006B7AE6">
              <w:rPr>
                <w:sz w:val="28"/>
                <w:lang w:val="ru-RU"/>
              </w:rPr>
              <w:t xml:space="preserve"> Короткийпас,пасназад,длинныйпас.</w:t>
            </w:r>
          </w:p>
        </w:tc>
        <w:tc>
          <w:tcPr>
            <w:tcW w:w="3118" w:type="dxa"/>
          </w:tcPr>
          <w:p w:rsidR="00692932" w:rsidRPr="00692932" w:rsidRDefault="00692932" w:rsidP="00692932">
            <w:pPr>
              <w:pStyle w:val="TableParagraph"/>
              <w:spacing w:line="304" w:lineRule="exact"/>
              <w:ind w:left="13"/>
              <w:jc w:val="center"/>
              <w:rPr>
                <w:sz w:val="28"/>
                <w:lang w:val="ru-RU"/>
              </w:rPr>
            </w:pPr>
            <w:r w:rsidRPr="00692932">
              <w:rPr>
                <w:sz w:val="28"/>
                <w:lang w:val="ru-RU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26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Техническаяподготовка. Передача–перемещение-передача.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Общаяфизическаяподготовка.</w:t>
            </w:r>
            <w:r w:rsidRPr="006B7AE6">
              <w:rPr>
                <w:sz w:val="28"/>
                <w:lang w:val="ru-RU"/>
              </w:rPr>
              <w:t xml:space="preserve"> Подвижныеигрысиспользованиемволейбольныхмячей.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28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Тактическаяподготовка. Передачабезадресногомяча.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 xml:space="preserve">Техниканападения. </w:t>
            </w:r>
            <w:proofErr w:type="spellStart"/>
            <w:r w:rsidRPr="006A08FF">
              <w:rPr>
                <w:sz w:val="28"/>
                <w:lang w:val="ru-RU"/>
              </w:rPr>
              <w:t>Высокаяпрострельнаяпередача</w:t>
            </w:r>
            <w:proofErr w:type="spellEnd"/>
            <w:r w:rsidRPr="006A08FF">
              <w:rPr>
                <w:sz w:val="28"/>
                <w:lang w:val="ru-RU"/>
              </w:rPr>
              <w:t>.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Техниказащиты. Пасизнеудобногоположения.</w:t>
            </w:r>
          </w:p>
        </w:tc>
        <w:tc>
          <w:tcPr>
            <w:tcW w:w="3118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31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Техниканападения.</w:t>
            </w:r>
            <w:r w:rsidRPr="006B7AE6">
              <w:rPr>
                <w:sz w:val="28"/>
                <w:lang w:val="ru-RU"/>
              </w:rPr>
              <w:t xml:space="preserve"> Подача,паспредплечьямиивторой пас.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32</w:t>
            </w:r>
          </w:p>
        </w:tc>
        <w:tc>
          <w:tcPr>
            <w:tcW w:w="9696" w:type="dxa"/>
          </w:tcPr>
          <w:p w:rsidR="00692932" w:rsidRPr="006A08FF" w:rsidRDefault="00692932" w:rsidP="00692932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6A08FF">
              <w:rPr>
                <w:sz w:val="28"/>
                <w:lang w:val="ru-RU"/>
              </w:rPr>
              <w:t>Техниказащиты. Игра“Комуприниматьподачу?”</w:t>
            </w:r>
          </w:p>
        </w:tc>
        <w:tc>
          <w:tcPr>
            <w:tcW w:w="3118" w:type="dxa"/>
          </w:tcPr>
          <w:p w:rsidR="00692932" w:rsidRDefault="00692932" w:rsidP="00692932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92932" w:rsidTr="004F760A">
        <w:trPr>
          <w:trHeight w:val="321"/>
        </w:trPr>
        <w:tc>
          <w:tcPr>
            <w:tcW w:w="1243" w:type="dxa"/>
          </w:tcPr>
          <w:p w:rsidR="00692932" w:rsidRPr="006A08FF" w:rsidRDefault="00692932" w:rsidP="00692932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33</w:t>
            </w:r>
          </w:p>
        </w:tc>
        <w:tc>
          <w:tcPr>
            <w:tcW w:w="9696" w:type="dxa"/>
          </w:tcPr>
          <w:p w:rsidR="00692932" w:rsidRDefault="00692932" w:rsidP="00692932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Техническаяподготовка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Нижняяподача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692932" w:rsidRPr="006A08FF" w:rsidRDefault="00692932" w:rsidP="00692932">
            <w:pPr>
              <w:pStyle w:val="TableParagraph"/>
              <w:spacing w:line="302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A08FF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34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4F760A">
              <w:rPr>
                <w:sz w:val="28"/>
                <w:lang w:val="ru-RU"/>
              </w:rPr>
              <w:t>подготовка. Паспредплечьяминаточность.</w:t>
            </w:r>
          </w:p>
        </w:tc>
        <w:tc>
          <w:tcPr>
            <w:tcW w:w="3118" w:type="dxa"/>
          </w:tcPr>
          <w:p w:rsidR="00CB762D" w:rsidRPr="004F760A" w:rsidRDefault="00CB762D" w:rsidP="00CB762D">
            <w:pPr>
              <w:pStyle w:val="TableParagraph"/>
              <w:spacing w:line="317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A08FF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35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4F760A">
              <w:rPr>
                <w:sz w:val="28"/>
                <w:lang w:val="ru-RU"/>
              </w:rPr>
              <w:t>подготовка.</w:t>
            </w:r>
            <w:r w:rsidRPr="006B7AE6">
              <w:rPr>
                <w:sz w:val="28"/>
                <w:lang w:val="ru-RU"/>
              </w:rPr>
              <w:t xml:space="preserve"> Упражненияснабивнымиитенниснымимячами.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A08FF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</w:t>
            </w:r>
          </w:p>
        </w:tc>
        <w:tc>
          <w:tcPr>
            <w:tcW w:w="9696" w:type="dxa"/>
          </w:tcPr>
          <w:p w:rsidR="00CB762D" w:rsidRPr="006B7AE6" w:rsidRDefault="00CB762D" w:rsidP="00CB762D">
            <w:pPr>
              <w:pStyle w:val="TableParagraph"/>
              <w:ind w:left="110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Техническаяподготовка.</w:t>
            </w:r>
            <w:r w:rsidRPr="006B7AE6">
              <w:rPr>
                <w:sz w:val="28"/>
                <w:lang w:val="ru-RU"/>
              </w:rPr>
              <w:t xml:space="preserve"> Волейбольныестойки</w:t>
            </w:r>
            <w:proofErr w:type="gramStart"/>
            <w:r w:rsidRPr="006B7AE6">
              <w:rPr>
                <w:sz w:val="28"/>
                <w:lang w:val="ru-RU"/>
              </w:rPr>
              <w:t>.(</w:t>
            </w:r>
            <w:proofErr w:type="gramEnd"/>
            <w:r w:rsidRPr="006B7AE6">
              <w:rPr>
                <w:sz w:val="28"/>
                <w:lang w:val="ru-RU"/>
              </w:rPr>
              <w:t>Высокая,средняя,низкая)</w:t>
            </w:r>
          </w:p>
          <w:p w:rsidR="00CB762D" w:rsidRPr="004F760A" w:rsidRDefault="00CB762D" w:rsidP="00CB762D">
            <w:pPr>
              <w:pStyle w:val="TableParagraph"/>
              <w:ind w:left="108"/>
              <w:rPr>
                <w:sz w:val="28"/>
                <w:lang w:val="ru-RU"/>
              </w:rPr>
            </w:pPr>
            <w:r w:rsidRPr="006B7AE6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A08FF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37</w:t>
            </w:r>
          </w:p>
        </w:tc>
        <w:tc>
          <w:tcPr>
            <w:tcW w:w="9696" w:type="dxa"/>
          </w:tcPr>
          <w:p w:rsidR="00CB762D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Тактическаяподготовка</w:t>
            </w:r>
            <w:proofErr w:type="spell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Верхняяподача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A08FF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38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Техниканападения.</w:t>
            </w:r>
            <w:r w:rsidRPr="006B7AE6">
              <w:rPr>
                <w:sz w:val="28"/>
                <w:lang w:val="ru-RU"/>
              </w:rPr>
              <w:t xml:space="preserve"> Паспредплечьями:Подготовка,выполнение,дальнейшиедействия.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39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ТехникаЗащиты. Пасизнеудобногоположения.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Специальнаяфиз</w:t>
            </w:r>
            <w:r>
              <w:rPr>
                <w:sz w:val="28"/>
                <w:lang w:val="ru-RU"/>
              </w:rPr>
              <w:t xml:space="preserve">ическая </w:t>
            </w:r>
            <w:r w:rsidRPr="004F760A">
              <w:rPr>
                <w:sz w:val="28"/>
                <w:lang w:val="ru-RU"/>
              </w:rPr>
              <w:t>подготовка. Техникаатакующегоудара.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41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</w:t>
            </w:r>
            <w:r w:rsidRPr="006B7AE6">
              <w:rPr>
                <w:sz w:val="28"/>
                <w:lang w:val="ru-RU"/>
              </w:rPr>
              <w:t xml:space="preserve"> Упражнениядлямышцногитаза.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42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Тактиказащиты. Пасизнеудобногоположения.</w:t>
            </w:r>
          </w:p>
        </w:tc>
        <w:tc>
          <w:tcPr>
            <w:tcW w:w="3118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43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 Играпионербол.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44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 Общеразвивающиеупражнения.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45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Тактиказащиты. Игра”Комуприниматьподачу”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46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Техническаяподготовка.</w:t>
            </w:r>
            <w:r>
              <w:rPr>
                <w:sz w:val="28"/>
                <w:lang w:val="ru-RU"/>
              </w:rPr>
              <w:t xml:space="preserve"> Па</w:t>
            </w:r>
            <w:r w:rsidRPr="004F760A">
              <w:rPr>
                <w:sz w:val="28"/>
                <w:lang w:val="ru-RU"/>
              </w:rPr>
              <w:t>свдвижении.</w:t>
            </w:r>
          </w:p>
        </w:tc>
        <w:tc>
          <w:tcPr>
            <w:tcW w:w="3118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47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Тактиканападения</w:t>
            </w:r>
            <w:r>
              <w:rPr>
                <w:sz w:val="28"/>
                <w:lang w:val="ru-RU"/>
              </w:rPr>
              <w:t>.</w:t>
            </w:r>
            <w:r w:rsidRPr="004F760A">
              <w:rPr>
                <w:sz w:val="28"/>
                <w:lang w:val="ru-RU"/>
              </w:rPr>
              <w:t xml:space="preserve"> Подачаслицевойлинии.</w:t>
            </w:r>
          </w:p>
        </w:tc>
        <w:tc>
          <w:tcPr>
            <w:tcW w:w="3118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Тактиказащиты.</w:t>
            </w:r>
            <w:r w:rsidRPr="006B7AE6">
              <w:rPr>
                <w:sz w:val="28"/>
                <w:lang w:val="ru-RU"/>
              </w:rPr>
              <w:t xml:space="preserve"> Игра“Беремигруна себя”</w:t>
            </w:r>
          </w:p>
        </w:tc>
        <w:tc>
          <w:tcPr>
            <w:tcW w:w="3118" w:type="dxa"/>
          </w:tcPr>
          <w:p w:rsidR="00CB762D" w:rsidRPr="004F760A" w:rsidRDefault="00CB762D" w:rsidP="00CB762D">
            <w:pPr>
              <w:pStyle w:val="TableParagraph"/>
              <w:spacing w:line="302" w:lineRule="exact"/>
              <w:ind w:left="13"/>
              <w:jc w:val="center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49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Техническаяподготовка.</w:t>
            </w:r>
            <w:r w:rsidRPr="006B7AE6">
              <w:rPr>
                <w:sz w:val="28"/>
                <w:lang w:val="ru-RU"/>
              </w:rPr>
              <w:t xml:space="preserve"> Передачасверху(Подготовка,выполнение,дальнейшиедействия.)</w:t>
            </w:r>
          </w:p>
        </w:tc>
        <w:tc>
          <w:tcPr>
            <w:tcW w:w="3118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 Подвижныеигрыиэстафета.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51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Тактическаяподготовка. Передача-перемещение-передача.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52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Тактиказащиты.</w:t>
            </w:r>
            <w:r w:rsidRPr="006B7AE6">
              <w:rPr>
                <w:sz w:val="28"/>
                <w:lang w:val="ru-RU"/>
              </w:rPr>
              <w:t xml:space="preserve"> Игра“Беремигруна себя”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53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 Акробатические</w:t>
            </w:r>
            <w:r>
              <w:rPr>
                <w:sz w:val="28"/>
                <w:lang w:val="ru-RU"/>
              </w:rPr>
              <w:t>упражнения</w:t>
            </w:r>
            <w:r w:rsidRPr="004F760A">
              <w:rPr>
                <w:sz w:val="28"/>
                <w:lang w:val="ru-RU"/>
              </w:rPr>
              <w:t>:перекаты,кувырки.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54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Тактиканападения. Разбегпередатакой.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Тактиканападения.</w:t>
            </w:r>
            <w:r w:rsidRPr="006B7AE6">
              <w:rPr>
                <w:sz w:val="28"/>
                <w:lang w:val="ru-RU"/>
              </w:rPr>
              <w:t xml:space="preserve"> Замедленныйударвцентр площадки.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56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Тактиканападения. Разбегибросок.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57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Техническаяподготовка. Ударпоотскочившемумячу.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58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Играсзаданием.</w:t>
            </w:r>
            <w:r w:rsidRPr="006B7AE6">
              <w:rPr>
                <w:sz w:val="28"/>
                <w:lang w:val="ru-RU"/>
              </w:rPr>
              <w:t xml:space="preserve"> Играволейболпоупроченнымправилам.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59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Контрольныеигрыииспытания. Оценкаигровыхдостижений.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60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2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</w:t>
            </w:r>
            <w:r w:rsidRPr="006B7AE6">
              <w:rPr>
                <w:sz w:val="28"/>
                <w:lang w:val="ru-RU"/>
              </w:rPr>
              <w:t xml:space="preserve"> Упражненияспредметами; со скакалкамиимячами.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61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4F760A">
              <w:rPr>
                <w:sz w:val="28"/>
                <w:lang w:val="ru-RU"/>
              </w:rPr>
              <w:t>подготовка.</w:t>
            </w:r>
            <w:r w:rsidRPr="006B7AE6">
              <w:rPr>
                <w:sz w:val="28"/>
                <w:lang w:val="ru-RU"/>
              </w:rPr>
              <w:t xml:space="preserve"> Прыжковыеупражнения:имитациянападающегоудара,блокирования.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62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 Подвижныеигрыиэстафета.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63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Тактическаяподготовка. Подачаипаспредплечьями.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64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Общаяфизическаяподготовка.</w:t>
            </w:r>
            <w:r w:rsidRPr="006B7AE6">
              <w:rPr>
                <w:sz w:val="28"/>
                <w:lang w:val="ru-RU"/>
              </w:rPr>
              <w:t xml:space="preserve"> Упражнениядлямышцплечевогопоясаитуловища.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65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Тактическиедействие</w:t>
            </w:r>
            <w:proofErr w:type="gramStart"/>
            <w:r w:rsidRPr="004F760A">
              <w:rPr>
                <w:sz w:val="28"/>
                <w:lang w:val="ru-RU"/>
              </w:rPr>
              <w:t>.</w:t>
            </w:r>
            <w:r w:rsidRPr="006B7AE6">
              <w:rPr>
                <w:sz w:val="28"/>
                <w:lang w:val="ru-RU"/>
              </w:rPr>
              <w:t>П</w:t>
            </w:r>
            <w:proofErr w:type="gramEnd"/>
            <w:r w:rsidRPr="006B7AE6">
              <w:rPr>
                <w:sz w:val="28"/>
                <w:lang w:val="ru-RU"/>
              </w:rPr>
              <w:t>риемподачи вправойилевойзаднихзонах.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66</w:t>
            </w:r>
          </w:p>
        </w:tc>
        <w:tc>
          <w:tcPr>
            <w:tcW w:w="9696" w:type="dxa"/>
          </w:tcPr>
          <w:p w:rsidR="00CB762D" w:rsidRPr="00692932" w:rsidRDefault="00CB762D" w:rsidP="00CB762D">
            <w:pPr>
              <w:pStyle w:val="TableParagraph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4F760A">
              <w:rPr>
                <w:sz w:val="28"/>
                <w:lang w:val="ru-RU"/>
              </w:rPr>
              <w:t>подготовка.</w:t>
            </w:r>
            <w:r w:rsidRPr="006B7AE6">
              <w:rPr>
                <w:sz w:val="28"/>
                <w:lang w:val="ru-RU"/>
              </w:rPr>
              <w:t xml:space="preserve"> </w:t>
            </w:r>
            <w:proofErr w:type="spellStart"/>
            <w:r w:rsidRPr="006B7AE6">
              <w:rPr>
                <w:sz w:val="28"/>
                <w:lang w:val="ru-RU"/>
              </w:rPr>
              <w:t>Упражнениядлямышцплечевогопояса</w:t>
            </w:r>
            <w:proofErr w:type="spellEnd"/>
            <w:r w:rsidRPr="006B7AE6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Развитиекоординационныхспособностей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67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4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Тактиказащиты.</w:t>
            </w:r>
            <w:r w:rsidRPr="006B7AE6">
              <w:rPr>
                <w:sz w:val="28"/>
                <w:lang w:val="ru-RU"/>
              </w:rPr>
              <w:t xml:space="preserve"> Умениевзаимодействии сдругимиигроками.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68</w:t>
            </w: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  <w:r w:rsidRPr="004F760A">
              <w:rPr>
                <w:sz w:val="28"/>
                <w:lang w:val="ru-RU"/>
              </w:rPr>
              <w:t>Контрольныеигрыииспытания. Оценкаигровыхдостижений.</w:t>
            </w: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CB762D" w:rsidTr="004F760A">
        <w:trPr>
          <w:trHeight w:val="321"/>
        </w:trPr>
        <w:tc>
          <w:tcPr>
            <w:tcW w:w="1243" w:type="dxa"/>
          </w:tcPr>
          <w:p w:rsidR="00CB762D" w:rsidRPr="00692932" w:rsidRDefault="00CB762D" w:rsidP="00CB762D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</w:p>
        </w:tc>
        <w:tc>
          <w:tcPr>
            <w:tcW w:w="9696" w:type="dxa"/>
          </w:tcPr>
          <w:p w:rsidR="00CB762D" w:rsidRPr="004F760A" w:rsidRDefault="00CB762D" w:rsidP="00CB762D">
            <w:pPr>
              <w:pStyle w:val="TableParagraph"/>
              <w:spacing w:line="308" w:lineRule="exact"/>
              <w:ind w:left="108"/>
              <w:rPr>
                <w:sz w:val="28"/>
                <w:lang w:val="ru-RU"/>
              </w:rPr>
            </w:pPr>
          </w:p>
        </w:tc>
        <w:tc>
          <w:tcPr>
            <w:tcW w:w="3118" w:type="dxa"/>
          </w:tcPr>
          <w:p w:rsidR="00CB762D" w:rsidRDefault="00CB762D" w:rsidP="00CB762D">
            <w:pPr>
              <w:pStyle w:val="TableParagraph"/>
              <w:spacing w:line="317" w:lineRule="exact"/>
              <w:ind w:left="13"/>
              <w:jc w:val="center"/>
              <w:rPr>
                <w:sz w:val="28"/>
              </w:rPr>
            </w:pPr>
          </w:p>
        </w:tc>
      </w:tr>
      <w:tr w:rsidR="00CB762D" w:rsidTr="000504EA">
        <w:trPr>
          <w:trHeight w:val="321"/>
        </w:trPr>
        <w:tc>
          <w:tcPr>
            <w:tcW w:w="14057" w:type="dxa"/>
            <w:gridSpan w:val="3"/>
          </w:tcPr>
          <w:p w:rsidR="00CB762D" w:rsidRPr="00CB762D" w:rsidRDefault="00CB762D" w:rsidP="00CB762D">
            <w:pPr>
              <w:pStyle w:val="TableParagraph"/>
              <w:spacing w:line="304" w:lineRule="exact"/>
              <w:ind w:left="13"/>
              <w:jc w:val="center"/>
              <w:rPr>
                <w:b/>
                <w:sz w:val="28"/>
                <w:lang w:val="ru-RU"/>
              </w:rPr>
            </w:pPr>
            <w:r w:rsidRPr="00CB762D">
              <w:rPr>
                <w:b/>
                <w:sz w:val="28"/>
                <w:lang w:val="ru-RU"/>
              </w:rPr>
              <w:t>ИТОГО                                                                                                                         136</w:t>
            </w:r>
          </w:p>
        </w:tc>
      </w:tr>
    </w:tbl>
    <w:p w:rsidR="004F760A" w:rsidRDefault="004F760A" w:rsidP="006B7AE6">
      <w:pPr>
        <w:spacing w:line="301" w:lineRule="exact"/>
        <w:rPr>
          <w:sz w:val="28"/>
        </w:rPr>
      </w:pPr>
    </w:p>
    <w:p w:rsidR="00CB762D" w:rsidRDefault="00CB762D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B762D" w:rsidRPr="00CB762D" w:rsidRDefault="00CB762D" w:rsidP="00CB762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762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Календарно-тематическое планирование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 </w:t>
      </w:r>
      <w:r w:rsidRPr="00CB76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 обучения</w:t>
      </w:r>
    </w:p>
    <w:p w:rsidR="00CB762D" w:rsidRDefault="00CB762D" w:rsidP="00CB762D">
      <w:pPr>
        <w:pStyle w:val="a8"/>
        <w:spacing w:before="3"/>
        <w:rPr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4"/>
        <w:gridCol w:w="9784"/>
        <w:gridCol w:w="3118"/>
      </w:tblGrid>
      <w:tr w:rsidR="00B40C6A" w:rsidRPr="00B40C6A" w:rsidTr="00B40C6A">
        <w:trPr>
          <w:trHeight w:val="551"/>
        </w:trPr>
        <w:tc>
          <w:tcPr>
            <w:tcW w:w="1164" w:type="dxa"/>
          </w:tcPr>
          <w:p w:rsidR="00B40C6A" w:rsidRPr="005710E0" w:rsidRDefault="005710E0" w:rsidP="00B40C6A">
            <w:pPr>
              <w:pStyle w:val="TableParagraph"/>
              <w:spacing w:line="0" w:lineRule="atLeast"/>
              <w:ind w:left="13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right="1551"/>
              <w:rPr>
                <w:b/>
                <w:sz w:val="24"/>
                <w:lang w:val="ru-RU"/>
              </w:rPr>
            </w:pPr>
            <w:r w:rsidRPr="00B40C6A">
              <w:rPr>
                <w:b/>
                <w:sz w:val="24"/>
                <w:lang w:val="ru-RU"/>
              </w:rPr>
              <w:t xml:space="preserve">Темазанятия. Содержание. 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88"/>
              <w:rPr>
                <w:b/>
                <w:sz w:val="24"/>
                <w:lang w:val="ru-RU"/>
              </w:rPr>
            </w:pPr>
            <w:r w:rsidRPr="00B40C6A">
              <w:rPr>
                <w:b/>
                <w:sz w:val="24"/>
                <w:lang w:val="ru-RU"/>
              </w:rPr>
              <w:t>Кол-во</w:t>
            </w:r>
          </w:p>
          <w:p w:rsidR="00B40C6A" w:rsidRPr="00B40C6A" w:rsidRDefault="00B40C6A" w:rsidP="00B40C6A">
            <w:pPr>
              <w:pStyle w:val="TableParagraph"/>
              <w:spacing w:line="0" w:lineRule="atLeast"/>
              <w:ind w:left="260"/>
              <w:rPr>
                <w:b/>
                <w:sz w:val="24"/>
                <w:lang w:val="ru-RU"/>
              </w:rPr>
            </w:pPr>
            <w:r w:rsidRPr="00B40C6A">
              <w:rPr>
                <w:b/>
                <w:sz w:val="24"/>
                <w:lang w:val="ru-RU"/>
              </w:rPr>
              <w:t>часов</w:t>
            </w:r>
          </w:p>
        </w:tc>
      </w:tr>
      <w:tr w:rsidR="00B40C6A" w:rsidRPr="00B40C6A" w:rsidTr="00B40C6A">
        <w:trPr>
          <w:trHeight w:val="967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Физическаякультураиспорт</w:t>
            </w:r>
            <w:r>
              <w:rPr>
                <w:sz w:val="28"/>
                <w:lang w:val="ru-RU"/>
              </w:rPr>
              <w:t xml:space="preserve">в </w:t>
            </w:r>
            <w:r w:rsidRPr="00B40C6A">
              <w:rPr>
                <w:sz w:val="28"/>
                <w:lang w:val="ru-RU"/>
              </w:rPr>
              <w:t xml:space="preserve">России. История возникновенияволейбола. Физическая культура и спорт в России. </w:t>
            </w:r>
            <w:proofErr w:type="spellStart"/>
            <w:r w:rsidRPr="00B40C6A">
              <w:rPr>
                <w:sz w:val="28"/>
                <w:lang w:val="ru-RU"/>
              </w:rPr>
              <w:t>Ис</w:t>
            </w:r>
            <w:r w:rsidRPr="00B40C6A">
              <w:rPr>
                <w:sz w:val="28"/>
              </w:rPr>
              <w:t>ториявозникновения</w:t>
            </w:r>
            <w:r>
              <w:rPr>
                <w:sz w:val="28"/>
              </w:rPr>
              <w:t>волейбола</w:t>
            </w:r>
            <w:proofErr w:type="spellEnd"/>
            <w:r>
              <w:rPr>
                <w:sz w:val="28"/>
                <w:lang w:val="ru-RU"/>
              </w:rPr>
              <w:t xml:space="preserve">. </w:t>
            </w:r>
            <w:r w:rsidRPr="00B40C6A">
              <w:rPr>
                <w:sz w:val="28"/>
                <w:lang w:val="ru-RU"/>
              </w:rPr>
              <w:t>Сведенияостроенииифункцияхорганизма.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642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Тактиканападения. Волейбольныестойки.(Высокая,средняя,низкая)</w:t>
            </w:r>
          </w:p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570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Упражнениядлямышцрукиплечевого пояса.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360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Тактиканападения</w:t>
            </w:r>
            <w:r w:rsidRPr="00B40C6A">
              <w:rPr>
                <w:spacing w:val="-1"/>
                <w:sz w:val="28"/>
                <w:lang w:val="ru-RU"/>
              </w:rPr>
              <w:t xml:space="preserve">. </w:t>
            </w:r>
            <w:r w:rsidRPr="00B40C6A">
              <w:rPr>
                <w:sz w:val="28"/>
                <w:lang w:val="ru-RU"/>
              </w:rPr>
              <w:t>Паспредплечьями</w:t>
            </w:r>
            <w:proofErr w:type="gramStart"/>
            <w:r w:rsidRPr="00B40C6A">
              <w:rPr>
                <w:sz w:val="28"/>
                <w:lang w:val="ru-RU"/>
              </w:rPr>
              <w:t>:П</w:t>
            </w:r>
            <w:proofErr w:type="gramEnd"/>
            <w:r w:rsidRPr="00B40C6A">
              <w:rPr>
                <w:sz w:val="28"/>
                <w:lang w:val="ru-RU"/>
              </w:rPr>
              <w:t>одготовка,выполнение,дальнейшие</w:t>
            </w:r>
          </w:p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действия.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277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Упражненияснабивнымиитенниснымимячами.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642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Тактиканападения. Паспредплечьямивдвижении.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Комбинированныйбегсосменойскоростиинаправлений.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2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Контрольныеигрыииспытания.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59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9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Волейбольныестойки.(Высокая,средняя,низкая)</w:t>
            </w:r>
          </w:p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10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Прыжковыеупражнения:имитациянападающегоудара.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59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Техниканападения. Паспредплечьяминаточность.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645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Специальнаяфизическая. Прыжковыеупражнения:имитациянападающегоудара.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643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Боковаяподача.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B40C6A" w:rsidRPr="00B40C6A" w:rsidTr="00B40C6A">
        <w:trPr>
          <w:trHeight w:val="362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Подачаипаспредплечьями. Верхняяподача.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59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Приемподачи вправойи левой заднихзонах.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16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Тактиканападения. Нацеленнаяподача. Передачасверху. Приемподачи вправойилевойзаднихзонах.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lastRenderedPageBreak/>
              <w:t>17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Передача–перемещение-передача. Приемподачи вправойилевойзаднихзонах.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18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Техниказащитыинападения. Игр</w:t>
            </w:r>
            <w:proofErr w:type="gramStart"/>
            <w:r w:rsidRPr="00B40C6A">
              <w:rPr>
                <w:sz w:val="28"/>
                <w:lang w:val="ru-RU"/>
              </w:rPr>
              <w:t>а«</w:t>
            </w:r>
            <w:proofErr w:type="gramEnd"/>
            <w:r w:rsidRPr="00B40C6A">
              <w:rPr>
                <w:sz w:val="28"/>
                <w:lang w:val="ru-RU"/>
              </w:rPr>
              <w:t>Наподачах-всякоманда».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  <w:lang w:val="ru-RU"/>
              </w:rPr>
              <w:t>1</w:t>
            </w:r>
            <w:r w:rsidRPr="00B40C6A">
              <w:rPr>
                <w:sz w:val="28"/>
              </w:rPr>
              <w:t>9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Техниказащитыинападения. Передачабезадресногомяча.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20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Тактиканападения. Короткийпас,пасназад,длинныйпас. Передача–перемещение-передача.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Упражнениядлямышцплечевогопоясаи</w:t>
            </w:r>
            <w:r>
              <w:rPr>
                <w:sz w:val="28"/>
                <w:lang w:val="ru-RU"/>
              </w:rPr>
              <w:t xml:space="preserve">туловища. </w:t>
            </w:r>
            <w:r w:rsidRPr="00B40C6A">
              <w:rPr>
                <w:sz w:val="28"/>
                <w:lang w:val="ru-RU"/>
              </w:rPr>
              <w:t>Передвиженияигрока.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Перемещенийпосигналу.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Высокаяпристрельнаяпередача. Пасизнеудобногоположения.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Тактиканападения. Подача,паспредплечьямиивторойпас. Короткийпас</w:t>
            </w:r>
            <w:proofErr w:type="gramStart"/>
            <w:r w:rsidRPr="00B40C6A">
              <w:rPr>
                <w:sz w:val="28"/>
                <w:lang w:val="ru-RU"/>
              </w:rPr>
              <w:t>,п</w:t>
            </w:r>
            <w:proofErr w:type="gramEnd"/>
            <w:r w:rsidRPr="00B40C6A">
              <w:rPr>
                <w:sz w:val="28"/>
                <w:lang w:val="ru-RU"/>
              </w:rPr>
              <w:t>асназад,длинныйпас.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Игра“Комуприниматьподачу?”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26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Верхняяподача. Паспредплечьяминаточность. Игра“Кругзакругом”.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Передачасверху(подготовка,выполнение,дальнейшие действия).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Пасизнеудобногоположения.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29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Волейбольныестойки</w:t>
            </w:r>
            <w:proofErr w:type="gramStart"/>
            <w:r w:rsidRPr="00B40C6A">
              <w:rPr>
                <w:sz w:val="28"/>
                <w:lang w:val="ru-RU"/>
              </w:rPr>
              <w:t>.(</w:t>
            </w:r>
            <w:proofErr w:type="gramEnd"/>
            <w:r w:rsidRPr="00B40C6A">
              <w:rPr>
                <w:sz w:val="28"/>
                <w:lang w:val="ru-RU"/>
              </w:rPr>
              <w:t>Высокая,средняя,низкая). Перемещения(взад-впередивлево-вправо.)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30</w:t>
            </w:r>
          </w:p>
        </w:tc>
        <w:tc>
          <w:tcPr>
            <w:tcW w:w="9784" w:type="dxa"/>
          </w:tcPr>
          <w:p w:rsidR="00B40C6A" w:rsidRPr="00ED2DD4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 xml:space="preserve">Техническаяподготовка. Передача–перемещение-передача. </w:t>
            </w:r>
            <w:proofErr w:type="spellStart"/>
            <w:r w:rsidRPr="00B40C6A">
              <w:rPr>
                <w:sz w:val="28"/>
                <w:lang w:val="ru-RU"/>
              </w:rPr>
              <w:t>Верхняяподача</w:t>
            </w:r>
            <w:proofErr w:type="spellEnd"/>
            <w:r w:rsidRPr="00B40C6A">
              <w:rPr>
                <w:sz w:val="28"/>
                <w:lang w:val="ru-RU"/>
              </w:rPr>
              <w:t>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9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Паспредплечьями:Подготовка,выполнение,</w:t>
            </w:r>
            <w:r>
              <w:rPr>
                <w:sz w:val="28"/>
                <w:lang w:val="ru-RU"/>
              </w:rPr>
              <w:t xml:space="preserve">дальнейшие </w:t>
            </w:r>
            <w:r w:rsidRPr="00B40C6A">
              <w:rPr>
                <w:sz w:val="28"/>
                <w:lang w:val="ru-RU"/>
              </w:rPr>
              <w:t>действия. Пасизнеудобногоположения.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</w:rPr>
            </w:pPr>
            <w:proofErr w:type="spellStart"/>
            <w:r w:rsidRPr="00B40C6A">
              <w:rPr>
                <w:sz w:val="28"/>
              </w:rPr>
              <w:t>Тактическаяподготовка</w:t>
            </w:r>
            <w:proofErr w:type="spellEnd"/>
            <w:r w:rsidRPr="00B40C6A">
              <w:rPr>
                <w:sz w:val="28"/>
              </w:rPr>
              <w:t xml:space="preserve">. </w:t>
            </w:r>
            <w:proofErr w:type="spellStart"/>
            <w:r w:rsidRPr="00B40C6A">
              <w:rPr>
                <w:sz w:val="28"/>
              </w:rPr>
              <w:t>Индивидуальныедействие</w:t>
            </w:r>
            <w:proofErr w:type="spellEnd"/>
            <w:r w:rsidRPr="00B40C6A"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Подвижныеигрыиэстафеты.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Тактиказащиты. Пасизнеудобногоположения.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Играволейболпоупроченнымправилам.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36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Игра“Подайипопади”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37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Общеразвивающиеупражнения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38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Игра“Сумейпередатьиподать”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lastRenderedPageBreak/>
              <w:t>39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Тактиказащиты. Подвижныеигрыиэстафеты.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40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Короткийпас,пасназад,длинныйпас. Пасвдвижении.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Подачаслицевойлинии. Игра“Беремигруна себя”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Передача-перемещение-передача. Высокийпасназад. Общеразвивающиеупражнения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Тактиказащиты. Короткийпас. Передача-перемещение-передача.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Развитиебыстротыреакции,наблюдательности. Игра“Беремигруна себя”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Разбегпередатакой. Игр</w:t>
            </w:r>
            <w:proofErr w:type="gramStart"/>
            <w:r w:rsidRPr="00B40C6A">
              <w:rPr>
                <w:sz w:val="28"/>
                <w:lang w:val="ru-RU"/>
              </w:rPr>
              <w:t>а”</w:t>
            </w:r>
            <w:proofErr w:type="spellStart"/>
            <w:proofErr w:type="gramEnd"/>
            <w:r w:rsidRPr="00B40C6A">
              <w:rPr>
                <w:sz w:val="28"/>
                <w:lang w:val="ru-RU"/>
              </w:rPr>
              <w:t>Комуприниматьподачу</w:t>
            </w:r>
            <w:proofErr w:type="spellEnd"/>
            <w:r w:rsidRPr="00B40C6A">
              <w:rPr>
                <w:sz w:val="28"/>
                <w:lang w:val="ru-RU"/>
              </w:rPr>
              <w:t>”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46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Тактиказащиты. Пасизнеудобногоположения. Общеразвивающиеупражнения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Тактиказащиты. Замедленныйударвцентр площадки. Подача,паспредплечьямиивторойпас.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Ударостену.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49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Играволейболпоупроченнымправилам.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50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14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Оценкаигровыхдостижений.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6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Волейбольныестойки.(Высокая,средняя,низкая). Перемещения(взад-впередивлево-вправо.)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Упражненияспредметами; со скакалкамиимячами.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0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  <w:lang w:val="ru-RU"/>
              </w:rPr>
              <w:t>Техническаяподготовка. Паспредплечьямивдвижении. Паспредплечьяминаточность.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Прыжковыеупражнения:имитациянападающегоудара,</w:t>
            </w:r>
          </w:p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proofErr w:type="spellStart"/>
            <w:proofErr w:type="gramStart"/>
            <w:r w:rsidRPr="00B40C6A">
              <w:rPr>
                <w:sz w:val="28"/>
              </w:rPr>
              <w:t>блокирования</w:t>
            </w:r>
            <w:proofErr w:type="spellEnd"/>
            <w:proofErr w:type="gramEnd"/>
            <w:r w:rsidRPr="00B40C6A"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Боковаяподача. Подвижныеигрыиэстафета.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56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Тактическаяподготовка. Подачаипаспредплечьями.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Общаяфизическаяподготовка. Упражнениядлямышцплечевогопоясаитуловища.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 xml:space="preserve">Тактическиедействие. </w:t>
            </w:r>
            <w:proofErr w:type="spellStart"/>
            <w:r w:rsidRPr="00B40C6A">
              <w:rPr>
                <w:sz w:val="28"/>
                <w:lang w:val="ru-RU"/>
              </w:rPr>
              <w:t>Приемподачи</w:t>
            </w:r>
            <w:proofErr w:type="spellEnd"/>
            <w:r w:rsidRPr="00B40C6A">
              <w:rPr>
                <w:sz w:val="28"/>
                <w:lang w:val="ru-RU"/>
              </w:rPr>
              <w:t xml:space="preserve"> </w:t>
            </w:r>
            <w:proofErr w:type="spellStart"/>
            <w:r w:rsidRPr="00B40C6A">
              <w:rPr>
                <w:sz w:val="28"/>
                <w:lang w:val="ru-RU"/>
              </w:rPr>
              <w:t>вправойи</w:t>
            </w:r>
            <w:proofErr w:type="spellEnd"/>
            <w:r w:rsidRPr="00B40C6A">
              <w:rPr>
                <w:sz w:val="28"/>
                <w:lang w:val="ru-RU"/>
              </w:rPr>
              <w:t xml:space="preserve"> левой </w:t>
            </w:r>
            <w:proofErr w:type="spellStart"/>
            <w:r w:rsidRPr="00B40C6A">
              <w:rPr>
                <w:sz w:val="28"/>
                <w:lang w:val="ru-RU"/>
              </w:rPr>
              <w:t>заднихзонах</w:t>
            </w:r>
            <w:proofErr w:type="gramStart"/>
            <w:r w:rsidRPr="00B40C6A">
              <w:rPr>
                <w:sz w:val="28"/>
                <w:lang w:val="ru-RU"/>
              </w:rPr>
              <w:t>.</w:t>
            </w:r>
            <w:r w:rsidRPr="00ED2DD4">
              <w:rPr>
                <w:sz w:val="28"/>
                <w:lang w:val="ru-RU"/>
              </w:rPr>
              <w:t>Н</w:t>
            </w:r>
            <w:proofErr w:type="gramEnd"/>
            <w:r w:rsidRPr="00ED2DD4">
              <w:rPr>
                <w:sz w:val="28"/>
                <w:lang w:val="ru-RU"/>
              </w:rPr>
              <w:t>ацеленнаяподача</w:t>
            </w:r>
            <w:proofErr w:type="spellEnd"/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59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Упражнениядлямышцплечевогопояса</w:t>
            </w:r>
            <w:proofErr w:type="gramStart"/>
            <w:r>
              <w:rPr>
                <w:sz w:val="28"/>
                <w:lang w:val="ru-RU"/>
              </w:rPr>
              <w:t>.Р</w:t>
            </w:r>
            <w:proofErr w:type="gramEnd"/>
            <w:r>
              <w:rPr>
                <w:sz w:val="28"/>
                <w:lang w:val="ru-RU"/>
              </w:rPr>
              <w:t xml:space="preserve">азвитие </w:t>
            </w:r>
            <w:r w:rsidRPr="00B40C6A">
              <w:rPr>
                <w:sz w:val="28"/>
                <w:lang w:val="ru-RU"/>
              </w:rPr>
              <w:t>координационныхспособностей.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60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 xml:space="preserve">Тактиказащиты. Умениевзаимодействиисдругимиигроками. </w:t>
            </w:r>
            <w:proofErr w:type="spellStart"/>
            <w:r w:rsidRPr="00B40C6A">
              <w:rPr>
                <w:sz w:val="28"/>
              </w:rPr>
              <w:t>Передачасверху</w:t>
            </w:r>
            <w:proofErr w:type="spellEnd"/>
            <w:r w:rsidRPr="00B40C6A"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lastRenderedPageBreak/>
              <w:t>61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Передачасверху. Пас-отскокмяча-пас.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62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</w:t>
            </w:r>
            <w:r>
              <w:rPr>
                <w:sz w:val="28"/>
                <w:lang w:val="ru-RU"/>
              </w:rPr>
              <w:t xml:space="preserve">физическая </w:t>
            </w:r>
            <w:r w:rsidRPr="00B40C6A">
              <w:rPr>
                <w:sz w:val="28"/>
                <w:lang w:val="ru-RU"/>
              </w:rPr>
              <w:t>подготовка. Упражнениядлямышцплечевогопояса</w:t>
            </w:r>
            <w:proofErr w:type="gramStart"/>
            <w:r>
              <w:rPr>
                <w:sz w:val="28"/>
                <w:lang w:val="ru-RU"/>
              </w:rPr>
              <w:t>.Р</w:t>
            </w:r>
            <w:proofErr w:type="gramEnd"/>
            <w:r>
              <w:rPr>
                <w:sz w:val="28"/>
                <w:lang w:val="ru-RU"/>
              </w:rPr>
              <w:t xml:space="preserve">азвитие </w:t>
            </w:r>
            <w:r w:rsidRPr="00B40C6A">
              <w:rPr>
                <w:sz w:val="28"/>
                <w:lang w:val="ru-RU"/>
              </w:rPr>
              <w:t>координационныхспособностей.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63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Короткийпас,пасназад,длинныйпас. Передача–перемещение-передача.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64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06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Волейбольныестойки</w:t>
            </w:r>
            <w:proofErr w:type="gramStart"/>
            <w:r w:rsidRPr="00B40C6A">
              <w:rPr>
                <w:sz w:val="28"/>
                <w:lang w:val="ru-RU"/>
              </w:rPr>
              <w:t>.(</w:t>
            </w:r>
            <w:proofErr w:type="gramEnd"/>
            <w:r w:rsidRPr="00B40C6A">
              <w:rPr>
                <w:sz w:val="28"/>
                <w:lang w:val="ru-RU"/>
              </w:rPr>
              <w:t>Высокая,средняя,низкая)</w:t>
            </w:r>
          </w:p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65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Техническаяподготовка. Упражненияспредметами; со скакалкамиимячами.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66</w:t>
            </w:r>
          </w:p>
        </w:tc>
        <w:tc>
          <w:tcPr>
            <w:tcW w:w="9784" w:type="dxa"/>
          </w:tcPr>
          <w:p w:rsidR="00B40C6A" w:rsidRPr="009B7BC1" w:rsidRDefault="00B40C6A" w:rsidP="009B7BC1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Специальнаяф</w:t>
            </w:r>
            <w:r w:rsidR="009B7BC1">
              <w:rPr>
                <w:sz w:val="28"/>
                <w:lang w:val="ru-RU"/>
              </w:rPr>
              <w:t xml:space="preserve">изическая </w:t>
            </w:r>
            <w:r w:rsidRPr="00B40C6A">
              <w:rPr>
                <w:sz w:val="28"/>
                <w:lang w:val="ru-RU"/>
              </w:rPr>
              <w:t>подготовка. Прыжковыеупражнения:имитациянападающего</w:t>
            </w:r>
            <w:r w:rsidR="009B7BC1">
              <w:rPr>
                <w:sz w:val="28"/>
                <w:lang w:val="ru-RU"/>
              </w:rPr>
              <w:t xml:space="preserve">удара, </w:t>
            </w:r>
            <w:r w:rsidRPr="009B7BC1">
              <w:rPr>
                <w:sz w:val="28"/>
                <w:lang w:val="ru-RU"/>
              </w:rPr>
              <w:t>блокирования.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67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</w:rPr>
            </w:pPr>
            <w:proofErr w:type="spellStart"/>
            <w:r w:rsidRPr="00B40C6A">
              <w:rPr>
                <w:sz w:val="28"/>
              </w:rPr>
              <w:t>Техническаяподготовка</w:t>
            </w:r>
            <w:proofErr w:type="spellEnd"/>
            <w:r w:rsidRPr="00B40C6A">
              <w:rPr>
                <w:sz w:val="28"/>
              </w:rPr>
              <w:t xml:space="preserve">. </w:t>
            </w:r>
            <w:proofErr w:type="spellStart"/>
            <w:r w:rsidRPr="00B40C6A">
              <w:rPr>
                <w:sz w:val="28"/>
              </w:rPr>
              <w:t>Боковаяподача</w:t>
            </w:r>
            <w:proofErr w:type="spellEnd"/>
            <w:r w:rsidRPr="00B40C6A">
              <w:rPr>
                <w:sz w:val="28"/>
              </w:rPr>
              <w:t>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B40C6A">
              <w:rPr>
                <w:rFonts w:ascii="Times New Roman" w:hAnsi="Times New Roman" w:cs="Times New Roman"/>
                <w:sz w:val="28"/>
                <w:lang w:val="ru-RU"/>
              </w:rPr>
              <w:t>2</w:t>
            </w:r>
          </w:p>
        </w:tc>
      </w:tr>
      <w:tr w:rsidR="00B40C6A" w:rsidRPr="00B40C6A" w:rsidTr="00B40C6A">
        <w:trPr>
          <w:trHeight w:val="361"/>
        </w:trPr>
        <w:tc>
          <w:tcPr>
            <w:tcW w:w="116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68</w:t>
            </w:r>
          </w:p>
        </w:tc>
        <w:tc>
          <w:tcPr>
            <w:tcW w:w="9784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Контрольныеигрыииспытания. Оценкаигровыхдостижений.</w:t>
            </w:r>
          </w:p>
        </w:tc>
        <w:tc>
          <w:tcPr>
            <w:tcW w:w="3118" w:type="dxa"/>
          </w:tcPr>
          <w:p w:rsidR="00B40C6A" w:rsidRPr="00B40C6A" w:rsidRDefault="00B40C6A" w:rsidP="00B40C6A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9B7BC1" w:rsidRPr="00B40C6A" w:rsidTr="009B7BC1">
        <w:trPr>
          <w:trHeight w:val="361"/>
        </w:trPr>
        <w:tc>
          <w:tcPr>
            <w:tcW w:w="10948" w:type="dxa"/>
            <w:gridSpan w:val="2"/>
          </w:tcPr>
          <w:p w:rsidR="009B7BC1" w:rsidRPr="009B7BC1" w:rsidRDefault="009B7BC1" w:rsidP="00B40C6A">
            <w:pPr>
              <w:pStyle w:val="TableParagraph"/>
              <w:spacing w:line="0" w:lineRule="atLeast"/>
              <w:ind w:left="110"/>
              <w:rPr>
                <w:b/>
                <w:sz w:val="28"/>
                <w:lang w:val="ru-RU"/>
              </w:rPr>
            </w:pPr>
            <w:r w:rsidRPr="009B7BC1">
              <w:rPr>
                <w:b/>
                <w:sz w:val="28"/>
                <w:lang w:val="ru-RU"/>
              </w:rPr>
              <w:t>ИТОГО</w:t>
            </w:r>
          </w:p>
        </w:tc>
        <w:tc>
          <w:tcPr>
            <w:tcW w:w="3118" w:type="dxa"/>
          </w:tcPr>
          <w:p w:rsidR="009B7BC1" w:rsidRPr="009B7BC1" w:rsidRDefault="009B7BC1" w:rsidP="00B40C6A">
            <w:pPr>
              <w:pStyle w:val="TableParagraph"/>
              <w:spacing w:line="0" w:lineRule="atLeast"/>
              <w:ind w:left="13"/>
              <w:jc w:val="center"/>
              <w:rPr>
                <w:b/>
                <w:sz w:val="28"/>
                <w:lang w:val="ru-RU"/>
              </w:rPr>
            </w:pPr>
            <w:r w:rsidRPr="009B7BC1">
              <w:rPr>
                <w:b/>
                <w:sz w:val="28"/>
                <w:lang w:val="ru-RU"/>
              </w:rPr>
              <w:t>136</w:t>
            </w:r>
          </w:p>
        </w:tc>
      </w:tr>
    </w:tbl>
    <w:p w:rsidR="00CB762D" w:rsidRDefault="00CB762D" w:rsidP="00CB762D">
      <w:pPr>
        <w:spacing w:line="317" w:lineRule="exact"/>
        <w:rPr>
          <w:sz w:val="28"/>
        </w:rPr>
      </w:pPr>
    </w:p>
    <w:p w:rsidR="009B7BC1" w:rsidRDefault="009B7BC1" w:rsidP="009B7BC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B7BC1" w:rsidRPr="00745914" w:rsidRDefault="009B7BC1" w:rsidP="0074591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762D">
        <w:rPr>
          <w:rFonts w:ascii="Times New Roman" w:hAnsi="Times New Roman" w:cs="Times New Roman"/>
          <w:b/>
          <w:color w:val="000000"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</w:t>
      </w:r>
      <w:r w:rsidR="0074591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год обучения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4"/>
        <w:gridCol w:w="9784"/>
        <w:gridCol w:w="3118"/>
      </w:tblGrid>
      <w:tr w:rsidR="009B7BC1" w:rsidRPr="00B40C6A" w:rsidTr="00DB5EF7">
        <w:trPr>
          <w:trHeight w:val="551"/>
        </w:trPr>
        <w:tc>
          <w:tcPr>
            <w:tcW w:w="1164" w:type="dxa"/>
          </w:tcPr>
          <w:p w:rsidR="009B7BC1" w:rsidRPr="005710E0" w:rsidRDefault="005710E0" w:rsidP="00DB5EF7">
            <w:pPr>
              <w:pStyle w:val="TableParagraph"/>
              <w:spacing w:line="0" w:lineRule="atLeast"/>
              <w:ind w:left="13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9784" w:type="dxa"/>
          </w:tcPr>
          <w:p w:rsidR="009B7BC1" w:rsidRPr="00B40C6A" w:rsidRDefault="009B7BC1" w:rsidP="00DB5EF7">
            <w:pPr>
              <w:pStyle w:val="TableParagraph"/>
              <w:spacing w:line="0" w:lineRule="atLeast"/>
              <w:ind w:right="1551"/>
              <w:rPr>
                <w:b/>
                <w:sz w:val="24"/>
                <w:lang w:val="ru-RU"/>
              </w:rPr>
            </w:pPr>
            <w:r w:rsidRPr="00B40C6A">
              <w:rPr>
                <w:b/>
                <w:sz w:val="24"/>
                <w:lang w:val="ru-RU"/>
              </w:rPr>
              <w:t xml:space="preserve">Темазанятия. Содержание. </w:t>
            </w:r>
          </w:p>
        </w:tc>
        <w:tc>
          <w:tcPr>
            <w:tcW w:w="3118" w:type="dxa"/>
          </w:tcPr>
          <w:p w:rsidR="009B7BC1" w:rsidRPr="00B40C6A" w:rsidRDefault="009B7BC1" w:rsidP="00DB5EF7">
            <w:pPr>
              <w:pStyle w:val="TableParagraph"/>
              <w:spacing w:line="0" w:lineRule="atLeast"/>
              <w:ind w:left="188"/>
              <w:rPr>
                <w:b/>
                <w:sz w:val="24"/>
                <w:lang w:val="ru-RU"/>
              </w:rPr>
            </w:pPr>
            <w:r w:rsidRPr="00B40C6A">
              <w:rPr>
                <w:b/>
                <w:sz w:val="24"/>
                <w:lang w:val="ru-RU"/>
              </w:rPr>
              <w:t>Кол-во</w:t>
            </w:r>
          </w:p>
          <w:p w:rsidR="009B7BC1" w:rsidRPr="00B40C6A" w:rsidRDefault="009B7BC1" w:rsidP="00DB5EF7">
            <w:pPr>
              <w:pStyle w:val="TableParagraph"/>
              <w:spacing w:line="0" w:lineRule="atLeast"/>
              <w:ind w:left="260"/>
              <w:rPr>
                <w:b/>
                <w:sz w:val="24"/>
                <w:lang w:val="ru-RU"/>
              </w:rPr>
            </w:pPr>
            <w:r w:rsidRPr="00B40C6A">
              <w:rPr>
                <w:b/>
                <w:sz w:val="24"/>
                <w:lang w:val="ru-RU"/>
              </w:rPr>
              <w:t>часов</w:t>
            </w:r>
          </w:p>
        </w:tc>
      </w:tr>
      <w:tr w:rsidR="00DB5EF7" w:rsidRPr="00B40C6A" w:rsidTr="00DB5EF7">
        <w:trPr>
          <w:trHeight w:val="715"/>
        </w:trPr>
        <w:tc>
          <w:tcPr>
            <w:tcW w:w="1164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1</w:t>
            </w:r>
          </w:p>
        </w:tc>
        <w:tc>
          <w:tcPr>
            <w:tcW w:w="9784" w:type="dxa"/>
          </w:tcPr>
          <w:p w:rsidR="00DB5EF7" w:rsidRPr="009B7BC1" w:rsidRDefault="00DB5EF7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на 3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год.Правила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игры,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расстановки. Вводноезанятиеинструктажпотехнике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безопасности.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Задачизаэтотгод.Правилаигры,расстановки.</w:t>
            </w:r>
          </w:p>
        </w:tc>
        <w:tc>
          <w:tcPr>
            <w:tcW w:w="3118" w:type="dxa"/>
          </w:tcPr>
          <w:p w:rsidR="00DB5EF7" w:rsidRPr="00DB5EF7" w:rsidRDefault="00DB5EF7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DB5EF7">
              <w:rPr>
                <w:sz w:val="28"/>
                <w:lang w:val="ru-RU"/>
              </w:rPr>
              <w:t>2</w:t>
            </w:r>
          </w:p>
        </w:tc>
      </w:tr>
      <w:tr w:rsidR="00DB5EF7" w:rsidRPr="00B40C6A" w:rsidTr="00DB5EF7">
        <w:trPr>
          <w:trHeight w:val="428"/>
        </w:trPr>
        <w:tc>
          <w:tcPr>
            <w:tcW w:w="1164" w:type="dxa"/>
          </w:tcPr>
          <w:p w:rsidR="00DB5EF7" w:rsidRPr="00DB5EF7" w:rsidRDefault="00DB5EF7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DB5EF7">
              <w:rPr>
                <w:sz w:val="28"/>
                <w:lang w:val="ru-RU"/>
              </w:rPr>
              <w:t>2</w:t>
            </w:r>
          </w:p>
        </w:tc>
        <w:tc>
          <w:tcPr>
            <w:tcW w:w="9784" w:type="dxa"/>
          </w:tcPr>
          <w:p w:rsidR="00DB5EF7" w:rsidRPr="009B7BC1" w:rsidRDefault="00DB5EF7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 Прыжковыеупражнения.</w:t>
            </w:r>
          </w:p>
        </w:tc>
        <w:tc>
          <w:tcPr>
            <w:tcW w:w="3118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DB5EF7" w:rsidRPr="00B40C6A" w:rsidTr="00DB5EF7">
        <w:trPr>
          <w:trHeight w:val="570"/>
        </w:trPr>
        <w:tc>
          <w:tcPr>
            <w:tcW w:w="1164" w:type="dxa"/>
          </w:tcPr>
          <w:p w:rsidR="00DB5EF7" w:rsidRPr="00DB5EF7" w:rsidRDefault="00DB5EF7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DB5EF7">
              <w:rPr>
                <w:sz w:val="28"/>
                <w:lang w:val="ru-RU"/>
              </w:rPr>
              <w:t>3</w:t>
            </w:r>
          </w:p>
        </w:tc>
        <w:tc>
          <w:tcPr>
            <w:tcW w:w="9784" w:type="dxa"/>
          </w:tcPr>
          <w:p w:rsidR="00DB5EF7" w:rsidRPr="009B7BC1" w:rsidRDefault="00DB5EF7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Техническаяподготовка.Волейбольныестойки.(Высокая,средняя,низкая)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Перемещения(взад-впередивлево-вправо.) Прыжковыеупражнения.</w:t>
            </w:r>
          </w:p>
        </w:tc>
        <w:tc>
          <w:tcPr>
            <w:tcW w:w="3118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DB5EF7" w:rsidRPr="00B40C6A" w:rsidTr="00DB5EF7">
        <w:trPr>
          <w:trHeight w:val="360"/>
        </w:trPr>
        <w:tc>
          <w:tcPr>
            <w:tcW w:w="1164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4</w:t>
            </w:r>
          </w:p>
        </w:tc>
        <w:tc>
          <w:tcPr>
            <w:tcW w:w="9784" w:type="dxa"/>
          </w:tcPr>
          <w:p w:rsidR="00DB5EF7" w:rsidRPr="009B7BC1" w:rsidRDefault="00DB5EF7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Тактиканападения. Волейбольныестойки.(Высокая,средняя,низкая)</w:t>
            </w:r>
          </w:p>
          <w:p w:rsidR="00DB5EF7" w:rsidRPr="009B7BC1" w:rsidRDefault="00DB5EF7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</w:rPr>
            </w:pPr>
            <w:r w:rsidRPr="00B40C6A">
              <w:rPr>
                <w:sz w:val="28"/>
              </w:rPr>
              <w:t>2</w:t>
            </w:r>
          </w:p>
        </w:tc>
      </w:tr>
      <w:tr w:rsidR="00DB5EF7" w:rsidRPr="00B40C6A" w:rsidTr="00DB5EF7">
        <w:trPr>
          <w:trHeight w:val="277"/>
        </w:trPr>
        <w:tc>
          <w:tcPr>
            <w:tcW w:w="1164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rPr>
                <w:sz w:val="28"/>
              </w:rPr>
            </w:pPr>
            <w:r w:rsidRPr="00B40C6A">
              <w:rPr>
                <w:sz w:val="28"/>
              </w:rPr>
              <w:t>5</w:t>
            </w:r>
          </w:p>
        </w:tc>
        <w:tc>
          <w:tcPr>
            <w:tcW w:w="9784" w:type="dxa"/>
          </w:tcPr>
          <w:p w:rsidR="00DB5EF7" w:rsidRPr="009B7BC1" w:rsidRDefault="00DB5EF7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физическая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подготовка. Контрольныеигрыииспытания.</w:t>
            </w:r>
          </w:p>
        </w:tc>
        <w:tc>
          <w:tcPr>
            <w:tcW w:w="3118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DB5EF7" w:rsidRPr="00B40C6A" w:rsidTr="00DB5EF7">
        <w:trPr>
          <w:trHeight w:val="371"/>
        </w:trPr>
        <w:tc>
          <w:tcPr>
            <w:tcW w:w="1164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6</w:t>
            </w:r>
          </w:p>
        </w:tc>
        <w:tc>
          <w:tcPr>
            <w:tcW w:w="9784" w:type="dxa"/>
          </w:tcPr>
          <w:p w:rsidR="00DB5EF7" w:rsidRPr="009B7BC1" w:rsidRDefault="00DB5EF7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Тактиканападения. Атакующийударпослепередачи.</w:t>
            </w:r>
          </w:p>
        </w:tc>
        <w:tc>
          <w:tcPr>
            <w:tcW w:w="3118" w:type="dxa"/>
          </w:tcPr>
          <w:p w:rsidR="00DB5EF7" w:rsidRPr="00B40C6A" w:rsidRDefault="00DB5EF7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 w:rsidRPr="00B40C6A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420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Тактиказащиты. Одиночный,коллективныйблок.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270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 Упражнениясо скакалкамиимячами.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17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9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Тактиказащиты. Одиночный,коллективныйблок.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06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физическая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подготовка. Контрольныеигрыииспытания.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Тактиканападения. Атакующийударпослепередачи. Упражнениясо скакалкамиимячами.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4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Техниканападения. Атакавусловияхпрессинга. Атакапослепаса назад.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9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Тактиканападения. Подача,пасснизу,передачаиатака. </w:t>
            </w:r>
            <w:r w:rsidRPr="00ED2DD4">
              <w:rPr>
                <w:rFonts w:ascii="Times New Roman" w:eastAsia="Times New Roman" w:hAnsi="Times New Roman" w:cs="Times New Roman"/>
                <w:sz w:val="28"/>
                <w:lang w:val="ru-RU"/>
              </w:rPr>
              <w:t>Верхняяподача.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43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Тактиказащиты. Приемподачи вправойилевойзаднихзонах.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67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 Упражнениясо скакалкамиимячами.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19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Нацеленнаяподача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Передачасверху.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29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Техниказащитыинападения. Игранаскидкувпределахлинииатаки.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96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 физическаяподготовка. Подъеммячавпадении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06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Техниказащиты. Передачабезадресногомяча.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Короткийпас</w:t>
            </w:r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,п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асназад,длинныйпас. </w:t>
            </w:r>
            <w:r w:rsidRPr="00ED2DD4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Передача–перемещение-передача.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23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 Упражнениядлямышцрукиплечевогопояса.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33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Короткийпас</w:t>
            </w:r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,п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асназад,длинныйпас.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85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</w:t>
            </w:r>
          </w:p>
        </w:tc>
        <w:tc>
          <w:tcPr>
            <w:tcW w:w="9784" w:type="dxa"/>
          </w:tcPr>
          <w:p w:rsidR="00745914" w:rsidRPr="009B7BC1" w:rsidRDefault="00745914" w:rsidP="00745914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физическая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подготовка. Приемскувырком.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09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 Упражнениядлямышцрукиплечевогопояса.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</w:p>
        </w:tc>
        <w:tc>
          <w:tcPr>
            <w:tcW w:w="9784" w:type="dxa"/>
          </w:tcPr>
          <w:p w:rsidR="00745914" w:rsidRPr="009B7BC1" w:rsidRDefault="00745914" w:rsidP="00745914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Пасизнеудобногоположения. Прием,паспредплечьями, пас-связка,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атака и 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отбивание.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26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Тактическаяподготовка. Короткийпас</w:t>
            </w:r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,п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асназад,длинныйпас. Подача,паспредплечьями,«связка»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Игра“Комуприниматьподачу?”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83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Тактическаяподготовка. Одиночный,коллективныйблок. Верхняяподача.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28</w:t>
            </w:r>
          </w:p>
        </w:tc>
        <w:tc>
          <w:tcPr>
            <w:tcW w:w="9784" w:type="dxa"/>
          </w:tcPr>
          <w:p w:rsidR="00745914" w:rsidRPr="00DB5EF7" w:rsidRDefault="00745914" w:rsidP="00745914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Тактическаяподготовка. Блокированиенавыносливость.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Атакующийудар вразных позицияхпосле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приема 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мяча.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34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Техническаяподготовка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 Защита2-1-3.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58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Отражениескидки:левыйнападающийатакует.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31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Отражениеатакующихударовполинии:правый</w:t>
            </w:r>
          </w:p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защитник</w:t>
            </w:r>
            <w:proofErr w:type="spellEnd"/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32</w:t>
            </w:r>
          </w:p>
        </w:tc>
        <w:tc>
          <w:tcPr>
            <w:tcW w:w="9784" w:type="dxa"/>
          </w:tcPr>
          <w:p w:rsidR="00745914" w:rsidRPr="00745914" w:rsidRDefault="00745914" w:rsidP="00745914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Тактическаяподготовка. Верхняяподача.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Отражениеатакующихударовполинии: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левой 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защитник.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518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33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Тактическаяподготовка. Пасизнеудобногоположения. Атакаиконтратака.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27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34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Блокированиенавыносливость. Атакаиконтратака.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35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Проходсвязующегоиприкрытиесзадисправа</w:t>
            </w:r>
            <w:proofErr w:type="spellEnd"/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</w:rPr>
              <w:t>риемподачииатака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36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Проходсвязующегоиприкрытиесзадисправа</w:t>
            </w:r>
            <w:proofErr w:type="spellEnd"/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П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</w:rPr>
              <w:t>рикрытьиотразить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37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Техникаатакующегоудара.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Проходсвязующегоиприкрытиесзадисправа</w:t>
            </w:r>
            <w:proofErr w:type="spellEnd"/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С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</w:rPr>
              <w:t>вязующийатакуетвторымкасанием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79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38</w:t>
            </w:r>
          </w:p>
        </w:tc>
        <w:tc>
          <w:tcPr>
            <w:tcW w:w="9784" w:type="dxa"/>
          </w:tcPr>
          <w:p w:rsidR="00745914" w:rsidRPr="009B7BC1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Техническаяподготовка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Защита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 xml:space="preserve"> 2-4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3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39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Тактиказащиты. Защитавшестьигроков.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84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Приемсиловойатаки.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275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41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4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42</w:t>
            </w:r>
          </w:p>
        </w:tc>
        <w:tc>
          <w:tcPr>
            <w:tcW w:w="9784" w:type="dxa"/>
          </w:tcPr>
          <w:p w:rsidR="00745914" w:rsidRPr="00DB5EF7" w:rsidRDefault="00745914" w:rsidP="00DB5EF7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Тактиказащиты.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Прикрытиеотскидокчерезплощадку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Короткийпас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9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43</w:t>
            </w:r>
          </w:p>
        </w:tc>
        <w:tc>
          <w:tcPr>
            <w:tcW w:w="9784" w:type="dxa"/>
          </w:tcPr>
          <w:p w:rsidR="00745914" w:rsidRPr="00DB5EF7" w:rsidRDefault="00745914" w:rsidP="003B3058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Короткийпас.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Прикрытиеотскидокчерезплощадку.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43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44</w:t>
            </w:r>
          </w:p>
        </w:tc>
        <w:tc>
          <w:tcPr>
            <w:tcW w:w="9784" w:type="dxa"/>
          </w:tcPr>
          <w:p w:rsidR="00745914" w:rsidRPr="00745914" w:rsidRDefault="00745914" w:rsidP="00745914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физическая 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подготовка. Блокированиенавыносливость.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67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45</w:t>
            </w:r>
          </w:p>
        </w:tc>
        <w:tc>
          <w:tcPr>
            <w:tcW w:w="9784" w:type="dxa"/>
          </w:tcPr>
          <w:p w:rsidR="00745914" w:rsidRPr="00DB5EF7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Играволейболсзаданием.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46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Связующийпринимает,аправыйнападающий</w:t>
            </w:r>
          </w:p>
          <w:p w:rsidR="00745914" w:rsidRPr="00DB5EF7" w:rsidRDefault="00745914" w:rsidP="003B305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выполняетсвязку.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47</w:t>
            </w:r>
          </w:p>
        </w:tc>
        <w:tc>
          <w:tcPr>
            <w:tcW w:w="9784" w:type="dxa"/>
          </w:tcPr>
          <w:p w:rsidR="00745914" w:rsidRPr="00DB5EF7" w:rsidRDefault="00745914" w:rsidP="003B305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И</w:t>
            </w:r>
            <w:proofErr w:type="gramEnd"/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гра</w:t>
            </w:r>
            <w:proofErr w:type="spellEnd"/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”</w:t>
            </w:r>
            <w:proofErr w:type="spellStart"/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Комуприниматьподачу</w:t>
            </w:r>
            <w:proofErr w:type="spellEnd"/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Пасизнеудобногоположения.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96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</w:t>
            </w:r>
          </w:p>
        </w:tc>
        <w:tc>
          <w:tcPr>
            <w:tcW w:w="9784" w:type="dxa"/>
          </w:tcPr>
          <w:p w:rsidR="00745914" w:rsidRPr="00DB5EF7" w:rsidRDefault="00745914" w:rsidP="003B3058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Упражнениядлямышцрукиплечевогопояса.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49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Связующийпринимает,аправыйнападающий</w:t>
            </w:r>
          </w:p>
          <w:p w:rsidR="00745914" w:rsidRPr="00DB5EF7" w:rsidRDefault="00745914" w:rsidP="003B3058">
            <w:pPr>
              <w:spacing w:line="31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выполняетсвязку.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Атакаиконтратака.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57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  <w:tc>
          <w:tcPr>
            <w:tcW w:w="9784" w:type="dxa"/>
          </w:tcPr>
          <w:p w:rsidR="00745914" w:rsidRPr="00DB5EF7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Тактическаяподготовка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  <w:r w:rsidRPr="00DB5EF7">
              <w:rPr>
                <w:rFonts w:ascii="Times New Roman" w:eastAsia="Times New Roman" w:hAnsi="Times New Roman" w:cs="Times New Roman"/>
                <w:sz w:val="28"/>
                <w:lang w:val="ru-RU"/>
              </w:rPr>
              <w:t>Играволейболсзаданием.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51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Волейбольныестойки</w:t>
            </w:r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.(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Высокая,средняя,низкая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). 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52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Упражненияспредметами; со скакалкамиимячами.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83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53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Боковаяподача. Подвижныеигрыиэстафета.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49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54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proofErr w:type="spellStart"/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</w:t>
            </w:r>
            <w:proofErr w:type="gramStart"/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пражнения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развитие физических качеств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515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Тактическиедействие</w:t>
            </w:r>
            <w:proofErr w:type="gramStart"/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риемподачи вправойилевойзаднихзонах.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56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Тактическиедействие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Нацеленнаяподача</w:t>
            </w:r>
            <w:proofErr w:type="spellEnd"/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57</w:t>
            </w:r>
          </w:p>
        </w:tc>
        <w:tc>
          <w:tcPr>
            <w:tcW w:w="9784" w:type="dxa"/>
          </w:tcPr>
          <w:p w:rsidR="00745914" w:rsidRPr="00745914" w:rsidRDefault="00745914" w:rsidP="00745914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физическая 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Упражнениядлямышцплечевогопояса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азвитие 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координационныхспособностей.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16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58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Тактиказащиты.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Умениевзаимодействиисдругимиигроками.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8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59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Техническаяподготовка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Передачасверху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34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60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Техническаяподготовка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Передачасверху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44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61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Пас-отскокмяча-пас.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62</w:t>
            </w:r>
          </w:p>
        </w:tc>
        <w:tc>
          <w:tcPr>
            <w:tcW w:w="9784" w:type="dxa"/>
          </w:tcPr>
          <w:p w:rsidR="00745914" w:rsidRPr="00745914" w:rsidRDefault="00745914" w:rsidP="00745914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Специальная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физическая 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Упражнениядлямышцплечевогопояса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Развитиеь</w:t>
            </w: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координационныхспособностей</w:t>
            </w:r>
            <w:proofErr w:type="spellEnd"/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3118" w:type="dxa"/>
          </w:tcPr>
          <w:p w:rsidR="00745914" w:rsidRPr="00745914" w:rsidRDefault="00745914" w:rsidP="00745914">
            <w:pPr>
              <w:jc w:val="center"/>
              <w:rPr>
                <w:lang w:val="ru-RU"/>
              </w:rPr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5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63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4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Короткийпас</w:t>
            </w:r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,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пасназад,длинныйпас.</w:t>
            </w:r>
          </w:p>
        </w:tc>
        <w:tc>
          <w:tcPr>
            <w:tcW w:w="3118" w:type="dxa"/>
          </w:tcPr>
          <w:p w:rsidR="00745914" w:rsidRPr="00745914" w:rsidRDefault="00745914" w:rsidP="00745914">
            <w:pPr>
              <w:jc w:val="center"/>
              <w:rPr>
                <w:lang w:val="ru-RU"/>
              </w:rPr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36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64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 Передача–перемещение-передача.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65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Техническаяподготовка.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Волейбольныестойки</w:t>
            </w:r>
            <w:proofErr w:type="gramStart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.(</w:t>
            </w:r>
            <w:proofErr w:type="gramEnd"/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Высокая,средняя,низкая)</w:t>
            </w:r>
          </w:p>
          <w:p w:rsidR="00745914" w:rsidRPr="00745914" w:rsidRDefault="00745914" w:rsidP="003B3058">
            <w:pPr>
              <w:spacing w:line="315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Перемещения(взад-впередивлево-вправо.)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DB5EF7">
        <w:trPr>
          <w:trHeight w:val="642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66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Общаяфизическаяподготовка.</w:t>
            </w:r>
            <w:r w:rsidRPr="009B7BC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Упражненияспредметами; со скакалкамиимячами.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01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67</w:t>
            </w:r>
          </w:p>
        </w:tc>
        <w:tc>
          <w:tcPr>
            <w:tcW w:w="9784" w:type="dxa"/>
          </w:tcPr>
          <w:p w:rsidR="00745914" w:rsidRPr="009B7BC1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Техническаяподготовка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 w:rsidRPr="009B7BC1">
              <w:rPr>
                <w:rFonts w:ascii="Times New Roman" w:eastAsia="Times New Roman" w:hAnsi="Times New Roman" w:cs="Times New Roman"/>
                <w:sz w:val="28"/>
              </w:rPr>
              <w:t>Боковаяподача</w:t>
            </w:r>
            <w:proofErr w:type="spellEnd"/>
            <w:r w:rsidRPr="009B7BC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118" w:type="dxa"/>
          </w:tcPr>
          <w:p w:rsidR="00745914" w:rsidRDefault="00745914" w:rsidP="00745914">
            <w:pPr>
              <w:jc w:val="center"/>
            </w:pPr>
            <w:r w:rsidRPr="00EE6CDC">
              <w:rPr>
                <w:sz w:val="28"/>
                <w:lang w:val="ru-RU"/>
              </w:rPr>
              <w:t>2</w:t>
            </w:r>
          </w:p>
        </w:tc>
      </w:tr>
      <w:tr w:rsidR="00745914" w:rsidRPr="00B40C6A" w:rsidTr="00745914">
        <w:trPr>
          <w:trHeight w:val="407"/>
        </w:trPr>
        <w:tc>
          <w:tcPr>
            <w:tcW w:w="1164" w:type="dxa"/>
          </w:tcPr>
          <w:p w:rsidR="00745914" w:rsidRPr="00DB5EF7" w:rsidRDefault="00745914" w:rsidP="00DB5EF7">
            <w:pPr>
              <w:pStyle w:val="TableParagraph"/>
              <w:spacing w:line="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68</w:t>
            </w:r>
          </w:p>
        </w:tc>
        <w:tc>
          <w:tcPr>
            <w:tcW w:w="9784" w:type="dxa"/>
          </w:tcPr>
          <w:p w:rsidR="00745914" w:rsidRPr="00745914" w:rsidRDefault="00745914" w:rsidP="003B3058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Контрольныеигрыииспытания. Оценкаигровыхдостижений.</w:t>
            </w:r>
          </w:p>
        </w:tc>
        <w:tc>
          <w:tcPr>
            <w:tcW w:w="3118" w:type="dxa"/>
          </w:tcPr>
          <w:p w:rsidR="00745914" w:rsidRPr="00745914" w:rsidRDefault="00745914" w:rsidP="00DB5EF7">
            <w:pPr>
              <w:pStyle w:val="TableParagraph"/>
              <w:spacing w:line="0" w:lineRule="atLeast"/>
              <w:ind w:left="13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745914" w:rsidRPr="00B40C6A" w:rsidTr="00E97192">
        <w:trPr>
          <w:trHeight w:val="642"/>
        </w:trPr>
        <w:tc>
          <w:tcPr>
            <w:tcW w:w="10948" w:type="dxa"/>
            <w:gridSpan w:val="2"/>
          </w:tcPr>
          <w:p w:rsidR="00745914" w:rsidRPr="00745914" w:rsidRDefault="00745914" w:rsidP="00DB5EF7">
            <w:pPr>
              <w:spacing w:line="302" w:lineRule="exact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745914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ИТОГО</w:t>
            </w:r>
          </w:p>
        </w:tc>
        <w:tc>
          <w:tcPr>
            <w:tcW w:w="3118" w:type="dxa"/>
          </w:tcPr>
          <w:p w:rsidR="00745914" w:rsidRPr="00745914" w:rsidRDefault="00745914" w:rsidP="00DB5EF7">
            <w:pPr>
              <w:pStyle w:val="TableParagraph"/>
              <w:spacing w:line="0" w:lineRule="atLeast"/>
              <w:ind w:left="13"/>
              <w:jc w:val="center"/>
              <w:rPr>
                <w:b/>
                <w:sz w:val="28"/>
                <w:lang w:val="ru-RU"/>
              </w:rPr>
            </w:pPr>
            <w:r w:rsidRPr="00745914">
              <w:rPr>
                <w:b/>
                <w:sz w:val="28"/>
                <w:lang w:val="ru-RU"/>
              </w:rPr>
              <w:t>136</w:t>
            </w:r>
          </w:p>
        </w:tc>
      </w:tr>
    </w:tbl>
    <w:p w:rsidR="009B7BC1" w:rsidRDefault="009B7BC1" w:rsidP="00745914">
      <w:pPr>
        <w:widowControl w:val="0"/>
        <w:autoSpaceDE w:val="0"/>
        <w:autoSpaceDN w:val="0"/>
        <w:spacing w:before="64" w:after="0" w:line="240" w:lineRule="auto"/>
        <w:ind w:right="3864"/>
        <w:rPr>
          <w:rFonts w:ascii="Times New Roman" w:eastAsia="Times New Roman" w:hAnsi="Times New Roman" w:cs="Times New Roman"/>
          <w:b/>
          <w:sz w:val="28"/>
        </w:rPr>
      </w:pPr>
    </w:p>
    <w:p w:rsidR="00745914" w:rsidRDefault="00745914" w:rsidP="00745914">
      <w:pPr>
        <w:widowControl w:val="0"/>
        <w:autoSpaceDE w:val="0"/>
        <w:autoSpaceDN w:val="0"/>
        <w:spacing w:before="64" w:after="0" w:line="240" w:lineRule="auto"/>
        <w:ind w:right="3864"/>
        <w:rPr>
          <w:rFonts w:ascii="Times New Roman" w:eastAsia="Times New Roman" w:hAnsi="Times New Roman" w:cs="Times New Roman"/>
          <w:b/>
          <w:sz w:val="28"/>
        </w:rPr>
      </w:pPr>
    </w:p>
    <w:p w:rsidR="00745914" w:rsidRDefault="00745914" w:rsidP="00745914">
      <w:pPr>
        <w:widowControl w:val="0"/>
        <w:autoSpaceDE w:val="0"/>
        <w:autoSpaceDN w:val="0"/>
        <w:spacing w:before="64" w:after="0" w:line="240" w:lineRule="auto"/>
        <w:ind w:right="3864"/>
        <w:rPr>
          <w:rFonts w:ascii="Times New Roman" w:eastAsia="Times New Roman" w:hAnsi="Times New Roman" w:cs="Times New Roman"/>
          <w:b/>
          <w:sz w:val="28"/>
        </w:rPr>
      </w:pPr>
    </w:p>
    <w:p w:rsidR="00745914" w:rsidRDefault="00745914" w:rsidP="00745914">
      <w:pPr>
        <w:widowControl w:val="0"/>
        <w:autoSpaceDE w:val="0"/>
        <w:autoSpaceDN w:val="0"/>
        <w:spacing w:before="64" w:after="0" w:line="240" w:lineRule="auto"/>
        <w:ind w:right="3864"/>
        <w:rPr>
          <w:rFonts w:ascii="Times New Roman" w:eastAsia="Times New Roman" w:hAnsi="Times New Roman" w:cs="Times New Roman"/>
          <w:sz w:val="28"/>
        </w:rPr>
        <w:sectPr w:rsidR="00745914" w:rsidSect="00106188">
          <w:pgSz w:w="16840" w:h="11910" w:orient="landscape"/>
          <w:pgMar w:top="573" w:right="1077" w:bottom="278" w:left="1219" w:header="720" w:footer="720" w:gutter="0"/>
          <w:cols w:space="720"/>
        </w:sectPr>
      </w:pPr>
    </w:p>
    <w:p w:rsidR="00745914" w:rsidRPr="00106188" w:rsidRDefault="00745914" w:rsidP="00106188">
      <w:pPr>
        <w:widowControl w:val="0"/>
        <w:jc w:val="both"/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ru-RU"/>
        </w:rPr>
      </w:pPr>
      <w:r w:rsidRPr="00106188"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ru-RU"/>
        </w:rPr>
        <w:lastRenderedPageBreak/>
        <w:t>Условия реализации программы.</w:t>
      </w:r>
    </w:p>
    <w:p w:rsidR="00745914" w:rsidRPr="00172E70" w:rsidRDefault="00745914" w:rsidP="00745914">
      <w:pPr>
        <w:widowControl w:val="0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72E70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proofErr w:type="spellStart"/>
      <w:r w:rsidRPr="00172E70">
        <w:rPr>
          <w:rFonts w:ascii="Times New Roman" w:hAnsi="Times New Roman" w:cs="Times New Roman"/>
          <w:b/>
          <w:sz w:val="24"/>
          <w:szCs w:val="24"/>
        </w:rPr>
        <w:t>спортного</w:t>
      </w:r>
      <w:proofErr w:type="spellEnd"/>
      <w:r w:rsidRPr="00172E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72E70">
        <w:rPr>
          <w:rFonts w:ascii="Times New Roman" w:hAnsi="Times New Roman" w:cs="Times New Roman"/>
          <w:b/>
          <w:sz w:val="24"/>
          <w:szCs w:val="24"/>
        </w:rPr>
        <w:t>помещения</w:t>
      </w:r>
      <w:proofErr w:type="gramStart"/>
      <w:r w:rsidRPr="00172E70">
        <w:rPr>
          <w:rFonts w:ascii="Times New Roman" w:hAnsi="Times New Roman" w:cs="Times New Roman"/>
          <w:b/>
          <w:sz w:val="24"/>
          <w:szCs w:val="24"/>
        </w:rPr>
        <w:t>:</w:t>
      </w:r>
      <w:r w:rsidRPr="00172E70">
        <w:rPr>
          <w:rFonts w:ascii="Times New Roman" w:hAnsi="Times New Roman" w:cs="Times New Roman"/>
          <w:sz w:val="24"/>
          <w:szCs w:val="24"/>
          <w:u w:val="single"/>
        </w:rPr>
        <w:t>з</w:t>
      </w:r>
      <w:proofErr w:type="gramEnd"/>
      <w:r w:rsidRPr="00172E70">
        <w:rPr>
          <w:rFonts w:ascii="Times New Roman" w:hAnsi="Times New Roman" w:cs="Times New Roman"/>
          <w:sz w:val="24"/>
          <w:szCs w:val="24"/>
          <w:u w:val="single"/>
        </w:rPr>
        <w:t>ала</w:t>
      </w:r>
      <w:proofErr w:type="spellEnd"/>
      <w:r w:rsidRPr="00172E70">
        <w:rPr>
          <w:rFonts w:ascii="Times New Roman" w:hAnsi="Times New Roman" w:cs="Times New Roman"/>
          <w:sz w:val="24"/>
          <w:szCs w:val="24"/>
          <w:u w:val="single"/>
        </w:rPr>
        <w:t xml:space="preserve"> 315,3м</w:t>
      </w:r>
      <w:r w:rsidRPr="00172E70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172E70">
        <w:rPr>
          <w:rFonts w:ascii="Times New Roman" w:hAnsi="Times New Roman" w:cs="Times New Roman"/>
          <w:sz w:val="24"/>
          <w:szCs w:val="24"/>
        </w:rPr>
        <w:t>., тренерская-8,4 м</w:t>
      </w:r>
      <w:r w:rsidRPr="0017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2E70">
        <w:rPr>
          <w:rFonts w:ascii="Times New Roman" w:hAnsi="Times New Roman" w:cs="Times New Roman"/>
          <w:sz w:val="24"/>
          <w:szCs w:val="24"/>
        </w:rPr>
        <w:t>, подсобные пом-42,21 м</w:t>
      </w:r>
      <w:r w:rsidRPr="0017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2E70">
        <w:rPr>
          <w:rFonts w:ascii="Times New Roman" w:hAnsi="Times New Roman" w:cs="Times New Roman"/>
          <w:sz w:val="24"/>
          <w:szCs w:val="24"/>
        </w:rPr>
        <w:t>, раздевалки-40,7 м</w:t>
      </w:r>
      <w:r w:rsidRPr="0017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2E70">
        <w:rPr>
          <w:rFonts w:ascii="Times New Roman" w:hAnsi="Times New Roman" w:cs="Times New Roman"/>
          <w:sz w:val="24"/>
          <w:szCs w:val="24"/>
        </w:rPr>
        <w:t>, душевые -11 м</w:t>
      </w:r>
      <w:r w:rsidRPr="0017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2E70">
        <w:rPr>
          <w:rFonts w:ascii="Times New Roman" w:hAnsi="Times New Roman" w:cs="Times New Roman"/>
          <w:sz w:val="24"/>
          <w:szCs w:val="24"/>
        </w:rPr>
        <w:t xml:space="preserve"> итого 417,61 м</w:t>
      </w:r>
      <w:r w:rsidRPr="00172E7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hAnsi="Times New Roman" w:cs="Times New Roman"/>
          <w:sz w:val="24"/>
          <w:szCs w:val="24"/>
        </w:rPr>
      </w:pPr>
      <w:r w:rsidRPr="00172E70">
        <w:rPr>
          <w:rFonts w:ascii="Times New Roman" w:hAnsi="Times New Roman" w:cs="Times New Roman"/>
          <w:sz w:val="24"/>
          <w:szCs w:val="24"/>
        </w:rPr>
        <w:t>Материально-техническая база: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сетка волейбольная- 1шт.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стойки волейбольные-2 </w:t>
      </w:r>
      <w:proofErr w:type="spellStart"/>
      <w:proofErr w:type="gram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гимнастическая стенка- 1 шт.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скамейки-6шт.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гимнастические маты-16шт.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скакалки- 25 шт.</w:t>
      </w:r>
    </w:p>
    <w:p w:rsidR="00745914" w:rsidRPr="00172E70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набивные (масса 1кг)- 6шт.</w:t>
      </w:r>
    </w:p>
    <w:p w:rsidR="00745914" w:rsidRDefault="00745914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мячи волейбольны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– 10 шт.</w:t>
      </w:r>
    </w:p>
    <w:p w:rsidR="005760C8" w:rsidRDefault="005760C8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0C8" w:rsidRDefault="005710E0" w:rsidP="00745914">
      <w:pPr>
        <w:shd w:val="clear" w:color="auto" w:fill="FFFFFF"/>
        <w:spacing w:after="0" w:line="240" w:lineRule="auto"/>
        <w:ind w:left="720" w:right="-284" w:hanging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5760C8" w:rsidRPr="005760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нформационное обеспечение</w:t>
      </w:r>
      <w:r w:rsidR="005760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760C8" w:rsidRPr="005760C8" w:rsidRDefault="005760C8" w:rsidP="005760C8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C8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https://volley.ru/</w:t>
      </w:r>
    </w:p>
    <w:p w:rsidR="005760C8" w:rsidRDefault="004706D6" w:rsidP="005760C8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5760C8" w:rsidRPr="00512868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https://www.youtube.com/channel/UCWgtDIc00V86agRCP96pkew</w:t>
        </w:r>
      </w:hyperlink>
    </w:p>
    <w:p w:rsidR="005760C8" w:rsidRDefault="004706D6" w:rsidP="005760C8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5760C8" w:rsidRPr="00512868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https://vk.com/video-193371457_456239034</w:t>
        </w:r>
      </w:hyperlink>
    </w:p>
    <w:p w:rsidR="005760C8" w:rsidRDefault="004706D6" w:rsidP="005760C8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5760C8" w:rsidRPr="00512868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https://zen.yandex.ru/video/watch/6038db563c2fb736e7df1bb4</w:t>
        </w:r>
      </w:hyperlink>
    </w:p>
    <w:p w:rsidR="005760C8" w:rsidRDefault="004706D6" w:rsidP="005760C8">
      <w:pPr>
        <w:pStyle w:val="a7"/>
        <w:numPr>
          <w:ilvl w:val="0"/>
          <w:numId w:val="26"/>
        </w:num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5760C8" w:rsidRPr="00512868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https://zen.yandex.ru/video/watch/6258852046d9ad54df82e565</w:t>
        </w:r>
      </w:hyperlink>
    </w:p>
    <w:p w:rsidR="005760C8" w:rsidRPr="005760C8" w:rsidRDefault="005760C8" w:rsidP="005760C8">
      <w:pPr>
        <w:pStyle w:val="a7"/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0C8" w:rsidRPr="005760C8" w:rsidRDefault="005710E0" w:rsidP="005710E0">
      <w:pPr>
        <w:shd w:val="clear" w:color="auto" w:fill="FFFFFF"/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5760C8" w:rsidRPr="005760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адровое</w:t>
      </w:r>
      <w:proofErr w:type="gramEnd"/>
      <w:r w:rsidR="005760C8" w:rsidRPr="005760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обеспечения: </w:t>
      </w:r>
      <w:r w:rsidR="0057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 в области физической культуры и спорта имеющий опыт работы в спортивной деятельности не менее 10 лет. </w:t>
      </w:r>
      <w:r w:rsidR="001061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высшее, переподготовка  пройдена в 2021 году.</w:t>
      </w:r>
    </w:p>
    <w:p w:rsidR="00106188" w:rsidRDefault="00106188" w:rsidP="005710E0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</w:p>
    <w:p w:rsidR="00745914" w:rsidRDefault="00745914" w:rsidP="00745914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106188"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ru-RU"/>
        </w:rPr>
        <w:t>Формы аттестации</w:t>
      </w:r>
      <w:r w:rsidRPr="00172E7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10618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журнал посещаемости, зачет.</w:t>
      </w:r>
    </w:p>
    <w:p w:rsidR="00745914" w:rsidRPr="00172E70" w:rsidRDefault="00745914" w:rsidP="007459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Контрольные тесты (испытания) для определения технической подготовленности волейболистов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8"/>
        <w:gridCol w:w="2401"/>
        <w:gridCol w:w="6237"/>
      </w:tblGrid>
      <w:tr w:rsidR="00745914" w:rsidRPr="00172E70" w:rsidTr="003B3058">
        <w:trPr>
          <w:trHeight w:val="204"/>
          <w:tblCellSpacing w:w="15" w:type="dxa"/>
        </w:trPr>
        <w:tc>
          <w:tcPr>
            <w:tcW w:w="73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№. </w:t>
            </w:r>
            <w:proofErr w:type="gramStart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71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Технический прием</w:t>
            </w:r>
          </w:p>
        </w:tc>
        <w:tc>
          <w:tcPr>
            <w:tcW w:w="619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0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Тесты (контрольные испытания)</w:t>
            </w:r>
          </w:p>
        </w:tc>
      </w:tr>
      <w:tr w:rsidR="00745914" w:rsidRPr="00172E70" w:rsidTr="003B3058">
        <w:trPr>
          <w:trHeight w:val="1932"/>
          <w:tblCellSpacing w:w="15" w:type="dxa"/>
        </w:trPr>
        <w:tc>
          <w:tcPr>
            <w:tcW w:w="73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1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передача мяча</w:t>
            </w:r>
          </w:p>
        </w:tc>
        <w:tc>
          <w:tcPr>
            <w:tcW w:w="619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Прием и передача мяча двумя руками сверху из зоны 3 в кольцо, установленное в зоне 4, с предварительной передачи мяча из зоны 5 (из</w:t>
            </w: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 попыток).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Прием и передача мяча двумя руками сверху из зоны 2 в кольцо, установленное в зоне 4, с предварительной передачи мяча из зоны 6 (из</w:t>
            </w: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 попыток).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Прием и передача мяча двумя руками сверху в прыжке из зоны 4</w:t>
            </w: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через сетку в прямоугольник 2x3 м, расположенный у лицевой линии, с предварительной передачи мяча из зоны 3 (из 10 попыток).</w:t>
            </w:r>
          </w:p>
        </w:tc>
      </w:tr>
      <w:tr w:rsidR="00745914" w:rsidRPr="00172E70" w:rsidTr="003B3058">
        <w:trPr>
          <w:trHeight w:val="828"/>
          <w:tblCellSpacing w:w="15" w:type="dxa"/>
        </w:trPr>
        <w:tc>
          <w:tcPr>
            <w:tcW w:w="73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371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 мяча</w:t>
            </w:r>
          </w:p>
        </w:tc>
        <w:tc>
          <w:tcPr>
            <w:tcW w:w="619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Верхняя прямая подача на точность (по 10 попыток в левую и правую половину площадки).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Верхняя боковая подача на силу в пределы площадки (из 10 попыток).</w:t>
            </w:r>
          </w:p>
        </w:tc>
      </w:tr>
      <w:tr w:rsidR="00745914" w:rsidRPr="00172E70" w:rsidTr="003B3058">
        <w:trPr>
          <w:trHeight w:val="828"/>
          <w:tblCellSpacing w:w="15" w:type="dxa"/>
        </w:trPr>
        <w:tc>
          <w:tcPr>
            <w:tcW w:w="73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1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Нападающий удар</w:t>
            </w:r>
          </w:p>
        </w:tc>
        <w:tc>
          <w:tcPr>
            <w:tcW w:w="619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Прямой нападающий удар из зоны 4 на точность по 10 попыток в зоны 1 и 5 с передачи из зоны 3.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Прямой нападающий удар из зоны</w:t>
            </w:r>
            <w:proofErr w:type="gramStart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силу в пределы площадки (из 10 попыток) с передачи из зоны 3.</w:t>
            </w:r>
          </w:p>
        </w:tc>
      </w:tr>
      <w:tr w:rsidR="00745914" w:rsidRPr="00172E70" w:rsidTr="003B3058">
        <w:trPr>
          <w:trHeight w:val="840"/>
          <w:tblCellSpacing w:w="15" w:type="dxa"/>
        </w:trPr>
        <w:tc>
          <w:tcPr>
            <w:tcW w:w="73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1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Блокирование</w:t>
            </w:r>
          </w:p>
        </w:tc>
        <w:tc>
          <w:tcPr>
            <w:tcW w:w="619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Блокирование нападающего удара из зоны 4 в зону 5 (из 10 попыток).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Блокирование нападающего удара из зоны 4 в пределы площадки (из 10 попыток).</w:t>
            </w:r>
          </w:p>
        </w:tc>
      </w:tr>
    </w:tbl>
    <w:p w:rsidR="00745914" w:rsidRPr="00172E70" w:rsidRDefault="00745914" w:rsidP="007459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914" w:rsidRPr="00106188" w:rsidRDefault="00745914" w:rsidP="00745914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106188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Оценочные материалы:</w:t>
      </w:r>
    </w:p>
    <w:p w:rsidR="00745914" w:rsidRPr="00172E70" w:rsidRDefault="00745914" w:rsidP="007459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и нормативы оценки технической подготовленности волейболистов</w:t>
      </w:r>
    </w:p>
    <w:tbl>
      <w:tblPr>
        <w:tblW w:w="0" w:type="auto"/>
        <w:tblCellSpacing w:w="1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2"/>
        <w:gridCol w:w="945"/>
        <w:gridCol w:w="582"/>
        <w:gridCol w:w="593"/>
        <w:gridCol w:w="567"/>
        <w:gridCol w:w="708"/>
        <w:gridCol w:w="567"/>
        <w:gridCol w:w="709"/>
        <w:gridCol w:w="709"/>
        <w:gridCol w:w="709"/>
        <w:gridCol w:w="821"/>
      </w:tblGrid>
      <w:tr w:rsidR="00745914" w:rsidRPr="00172E70" w:rsidTr="00106188">
        <w:trPr>
          <w:trHeight w:val="564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106188">
            <w:pPr>
              <w:spacing w:before="100" w:beforeAutospacing="1" w:after="100" w:afterAutospacing="1" w:line="240" w:lineRule="auto"/>
              <w:ind w:left="366" w:hanging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Игровой приём</w:t>
            </w:r>
          </w:p>
        </w:tc>
        <w:tc>
          <w:tcPr>
            <w:tcW w:w="915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2405" w:type="dxa"/>
            <w:gridSpan w:val="4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2903" w:type="dxa"/>
            <w:gridSpan w:val="4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Девочки</w:t>
            </w:r>
          </w:p>
        </w:tc>
      </w:tr>
      <w:tr w:rsidR="00745914" w:rsidRPr="00172E70" w:rsidTr="00106188">
        <w:trPr>
          <w:trHeight w:val="252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«2»</w:t>
            </w:r>
          </w:p>
        </w:tc>
      </w:tr>
      <w:tr w:rsidR="00745914" w:rsidRPr="00172E70" w:rsidTr="00106188">
        <w:trPr>
          <w:trHeight w:val="264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45914" w:rsidRPr="00172E70" w:rsidTr="00106188">
        <w:trPr>
          <w:trHeight w:val="708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Приём и передача мяча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 лет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45914" w:rsidRPr="00172E70" w:rsidTr="00106188">
        <w:trPr>
          <w:trHeight w:val="612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45914" w:rsidRPr="00172E70" w:rsidTr="00106188">
        <w:trPr>
          <w:trHeight w:val="744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45914" w:rsidRPr="00172E70" w:rsidTr="00106188">
        <w:trPr>
          <w:trHeight w:val="480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мяча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 лет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45914" w:rsidRPr="00172E70" w:rsidTr="00106188">
        <w:trPr>
          <w:trHeight w:val="492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45914" w:rsidRPr="00172E70" w:rsidTr="00106188">
        <w:trPr>
          <w:trHeight w:val="492"/>
          <w:tblCellSpacing w:w="15" w:type="dxa"/>
        </w:trPr>
        <w:tc>
          <w:tcPr>
            <w:tcW w:w="194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shd w:val="clear" w:color="auto" w:fill="FFFFFF"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552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8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7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9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6" w:type="dxa"/>
            <w:shd w:val="clear" w:color="auto" w:fill="FFFFFF"/>
            <w:hideMark/>
          </w:tcPr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745914" w:rsidRPr="00172E70" w:rsidRDefault="00745914" w:rsidP="003B30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E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45914" w:rsidRPr="00172E70" w:rsidRDefault="00745914" w:rsidP="00745914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745914" w:rsidRPr="00172E70" w:rsidRDefault="00745914" w:rsidP="00106188">
      <w:pPr>
        <w:widowControl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745914" w:rsidRPr="00172E70" w:rsidRDefault="00745914" w:rsidP="00745914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745914" w:rsidRPr="00106188" w:rsidRDefault="00745914" w:rsidP="00745914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106188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 xml:space="preserve">Список литературы </w:t>
      </w:r>
    </w:p>
    <w:p w:rsidR="00745914" w:rsidRPr="00172E70" w:rsidRDefault="00106188" w:rsidP="00745914">
      <w:pPr>
        <w:widowControl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ru-RU"/>
        </w:rPr>
        <w:t>1.</w:t>
      </w:r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типовая учебная программа по волейболу  для детско-юношеских спортивных школ, специализированных детско-юношеских спортивных школ олимпийского резерва (авторы - составители:</w:t>
      </w:r>
      <w:proofErr w:type="gramEnd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Ю.Д. Железняк, доктор </w:t>
      </w:r>
      <w:proofErr w:type="spellStart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пед</w:t>
      </w:r>
      <w:proofErr w:type="spellEnd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наук; А.В. </w:t>
      </w:r>
      <w:proofErr w:type="spellStart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Чачин</w:t>
      </w:r>
      <w:proofErr w:type="spellEnd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, кандидат </w:t>
      </w:r>
      <w:proofErr w:type="spellStart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пед</w:t>
      </w:r>
      <w:proofErr w:type="spellEnd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 наук; Ю.П. Сыромятников, доктор мед</w:t>
      </w:r>
      <w:proofErr w:type="gramStart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.н</w:t>
      </w:r>
      <w:proofErr w:type="gramEnd"/>
      <w:r w:rsidR="00745914" w:rsidRPr="00172E70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аук)</w:t>
      </w:r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Авторы: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М.А.Виленский</w:t>
      </w:r>
      <w:proofErr w:type="spellEnd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И.М.Туревский</w:t>
      </w:r>
      <w:proofErr w:type="spellEnd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Т.Ю.Торочкова</w:t>
      </w:r>
      <w:proofErr w:type="spellEnd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В.А.Соколкина</w:t>
      </w:r>
      <w:proofErr w:type="spellEnd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Г.А.Баландин</w:t>
      </w:r>
      <w:proofErr w:type="spellEnd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Н.Н.Назарова, Т.Н. Казакова, Н.С.Алёшина, З.В.Гребенщикова,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А.Н.Крайнов</w:t>
      </w:r>
      <w:proofErr w:type="spellEnd"/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5 – 6 – 7 классы, Учебник для общеобразовательных учреждений под редакцией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М.Я.Виленского</w:t>
      </w:r>
      <w:proofErr w:type="spellEnd"/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Министерством образования и науки Российской Федерации, 6-е издание, Москва «Просвещение» 2010.</w:t>
      </w:r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Авторы: доктор педагогических наук В.И.Лях, кандидат педагогических наук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</w:t>
      </w:r>
      <w:proofErr w:type="spellEnd"/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8 – 9  классы, Учебник для общеобразовательных учреждений под редакцией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В.И.ЛяхаА.А.Зданевича</w:t>
      </w:r>
      <w:proofErr w:type="spellEnd"/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Министерством образования и науки Российской Федерации, 6-е издание, Москва «Просвещение» 2010.</w:t>
      </w:r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Авторы: доктор педагогических наук В.И.Лях, кандидат педагогических наук </w:t>
      </w:r>
      <w:proofErr w:type="spellStart"/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А.А.Зданевич</w:t>
      </w:r>
      <w:proofErr w:type="spellEnd"/>
    </w:p>
    <w:p w:rsidR="00745914" w:rsidRPr="00172E70" w:rsidRDefault="00745914" w:rsidP="00745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10 – 11  классы, Учебник для общеобразовательных учреждений под редакцией В.И.Ляха</w:t>
      </w:r>
    </w:p>
    <w:p w:rsidR="006B7AE6" w:rsidRDefault="00745914" w:rsidP="005710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Министерством образования и науки Российской Федерации, 6-е издание, Москва «Просвещение» 2011.</w:t>
      </w:r>
      <w:bookmarkStart w:id="0" w:name="_GoBack"/>
      <w:bookmarkEnd w:id="0"/>
    </w:p>
    <w:sectPr w:rsidR="006B7AE6" w:rsidSect="00106188">
      <w:pgSz w:w="16840" w:h="11910" w:orient="landscape"/>
      <w:pgMar w:top="573" w:right="1077" w:bottom="278" w:left="121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4DBF"/>
    <w:multiLevelType w:val="hybridMultilevel"/>
    <w:tmpl w:val="A7DE7750"/>
    <w:lvl w:ilvl="0" w:tplc="CF6AC14A">
      <w:start w:val="1"/>
      <w:numFmt w:val="decimal"/>
      <w:lvlText w:val="%1."/>
      <w:lvlJc w:val="left"/>
      <w:pPr>
        <w:ind w:left="127" w:hanging="236"/>
        <w:jc w:val="left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ru-RU" w:eastAsia="en-US" w:bidi="ar-SA"/>
      </w:rPr>
    </w:lvl>
    <w:lvl w:ilvl="1" w:tplc="AF1692F8">
      <w:numFmt w:val="bullet"/>
      <w:lvlText w:val="•"/>
      <w:lvlJc w:val="left"/>
      <w:pPr>
        <w:ind w:left="824" w:hanging="236"/>
      </w:pPr>
      <w:rPr>
        <w:rFonts w:hint="default"/>
        <w:lang w:val="ru-RU" w:eastAsia="en-US" w:bidi="ar-SA"/>
      </w:rPr>
    </w:lvl>
    <w:lvl w:ilvl="2" w:tplc="C85E54BE">
      <w:numFmt w:val="bullet"/>
      <w:lvlText w:val="•"/>
      <w:lvlJc w:val="left"/>
      <w:pPr>
        <w:ind w:left="1529" w:hanging="236"/>
      </w:pPr>
      <w:rPr>
        <w:rFonts w:hint="default"/>
        <w:lang w:val="ru-RU" w:eastAsia="en-US" w:bidi="ar-SA"/>
      </w:rPr>
    </w:lvl>
    <w:lvl w:ilvl="3" w:tplc="79AC3EE4">
      <w:numFmt w:val="bullet"/>
      <w:lvlText w:val="•"/>
      <w:lvlJc w:val="left"/>
      <w:pPr>
        <w:ind w:left="2234" w:hanging="236"/>
      </w:pPr>
      <w:rPr>
        <w:rFonts w:hint="default"/>
        <w:lang w:val="ru-RU" w:eastAsia="en-US" w:bidi="ar-SA"/>
      </w:rPr>
    </w:lvl>
    <w:lvl w:ilvl="4" w:tplc="0E24D814">
      <w:numFmt w:val="bullet"/>
      <w:lvlText w:val="•"/>
      <w:lvlJc w:val="left"/>
      <w:pPr>
        <w:ind w:left="2939" w:hanging="236"/>
      </w:pPr>
      <w:rPr>
        <w:rFonts w:hint="default"/>
        <w:lang w:val="ru-RU" w:eastAsia="en-US" w:bidi="ar-SA"/>
      </w:rPr>
    </w:lvl>
    <w:lvl w:ilvl="5" w:tplc="012AF150">
      <w:numFmt w:val="bullet"/>
      <w:lvlText w:val="•"/>
      <w:lvlJc w:val="left"/>
      <w:pPr>
        <w:ind w:left="3644" w:hanging="236"/>
      </w:pPr>
      <w:rPr>
        <w:rFonts w:hint="default"/>
        <w:lang w:val="ru-RU" w:eastAsia="en-US" w:bidi="ar-SA"/>
      </w:rPr>
    </w:lvl>
    <w:lvl w:ilvl="6" w:tplc="0F9E8186">
      <w:numFmt w:val="bullet"/>
      <w:lvlText w:val="•"/>
      <w:lvlJc w:val="left"/>
      <w:pPr>
        <w:ind w:left="4349" w:hanging="236"/>
      </w:pPr>
      <w:rPr>
        <w:rFonts w:hint="default"/>
        <w:lang w:val="ru-RU" w:eastAsia="en-US" w:bidi="ar-SA"/>
      </w:rPr>
    </w:lvl>
    <w:lvl w:ilvl="7" w:tplc="7018EC82">
      <w:numFmt w:val="bullet"/>
      <w:lvlText w:val="•"/>
      <w:lvlJc w:val="left"/>
      <w:pPr>
        <w:ind w:left="5054" w:hanging="236"/>
      </w:pPr>
      <w:rPr>
        <w:rFonts w:hint="default"/>
        <w:lang w:val="ru-RU" w:eastAsia="en-US" w:bidi="ar-SA"/>
      </w:rPr>
    </w:lvl>
    <w:lvl w:ilvl="8" w:tplc="DD269A3E">
      <w:numFmt w:val="bullet"/>
      <w:lvlText w:val="•"/>
      <w:lvlJc w:val="left"/>
      <w:pPr>
        <w:ind w:left="5759" w:hanging="236"/>
      </w:pPr>
      <w:rPr>
        <w:rFonts w:hint="default"/>
        <w:lang w:val="ru-RU" w:eastAsia="en-US" w:bidi="ar-SA"/>
      </w:rPr>
    </w:lvl>
  </w:abstractNum>
  <w:abstractNum w:abstractNumId="1">
    <w:nsid w:val="06D67508"/>
    <w:multiLevelType w:val="hybridMultilevel"/>
    <w:tmpl w:val="FEB29618"/>
    <w:lvl w:ilvl="0" w:tplc="7E9CA2F0">
      <w:numFmt w:val="bullet"/>
      <w:lvlText w:val="-"/>
      <w:lvlJc w:val="left"/>
      <w:pPr>
        <w:ind w:left="3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1242A8">
      <w:numFmt w:val="bullet"/>
      <w:lvlText w:val="•"/>
      <w:lvlJc w:val="left"/>
      <w:pPr>
        <w:ind w:left="373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3CD86E">
      <w:numFmt w:val="bullet"/>
      <w:lvlText w:val="•"/>
      <w:lvlJc w:val="left"/>
      <w:pPr>
        <w:ind w:left="2393" w:hanging="168"/>
      </w:pPr>
      <w:rPr>
        <w:rFonts w:hint="default"/>
        <w:lang w:val="ru-RU" w:eastAsia="en-US" w:bidi="ar-SA"/>
      </w:rPr>
    </w:lvl>
    <w:lvl w:ilvl="3" w:tplc="7FD24314">
      <w:numFmt w:val="bullet"/>
      <w:lvlText w:val="•"/>
      <w:lvlJc w:val="left"/>
      <w:pPr>
        <w:ind w:left="3399" w:hanging="168"/>
      </w:pPr>
      <w:rPr>
        <w:rFonts w:hint="default"/>
        <w:lang w:val="ru-RU" w:eastAsia="en-US" w:bidi="ar-SA"/>
      </w:rPr>
    </w:lvl>
    <w:lvl w:ilvl="4" w:tplc="B6F2F5B0">
      <w:numFmt w:val="bullet"/>
      <w:lvlText w:val="•"/>
      <w:lvlJc w:val="left"/>
      <w:pPr>
        <w:ind w:left="4406" w:hanging="168"/>
      </w:pPr>
      <w:rPr>
        <w:rFonts w:hint="default"/>
        <w:lang w:val="ru-RU" w:eastAsia="en-US" w:bidi="ar-SA"/>
      </w:rPr>
    </w:lvl>
    <w:lvl w:ilvl="5" w:tplc="19ECF45E">
      <w:numFmt w:val="bullet"/>
      <w:lvlText w:val="•"/>
      <w:lvlJc w:val="left"/>
      <w:pPr>
        <w:ind w:left="5413" w:hanging="168"/>
      </w:pPr>
      <w:rPr>
        <w:rFonts w:hint="default"/>
        <w:lang w:val="ru-RU" w:eastAsia="en-US" w:bidi="ar-SA"/>
      </w:rPr>
    </w:lvl>
    <w:lvl w:ilvl="6" w:tplc="850EE0D4">
      <w:numFmt w:val="bullet"/>
      <w:lvlText w:val="•"/>
      <w:lvlJc w:val="left"/>
      <w:pPr>
        <w:ind w:left="6419" w:hanging="168"/>
      </w:pPr>
      <w:rPr>
        <w:rFonts w:hint="default"/>
        <w:lang w:val="ru-RU" w:eastAsia="en-US" w:bidi="ar-SA"/>
      </w:rPr>
    </w:lvl>
    <w:lvl w:ilvl="7" w:tplc="BB1E1C4A">
      <w:numFmt w:val="bullet"/>
      <w:lvlText w:val="•"/>
      <w:lvlJc w:val="left"/>
      <w:pPr>
        <w:ind w:left="7426" w:hanging="168"/>
      </w:pPr>
      <w:rPr>
        <w:rFonts w:hint="default"/>
        <w:lang w:val="ru-RU" w:eastAsia="en-US" w:bidi="ar-SA"/>
      </w:rPr>
    </w:lvl>
    <w:lvl w:ilvl="8" w:tplc="9F7E2F02">
      <w:numFmt w:val="bullet"/>
      <w:lvlText w:val="•"/>
      <w:lvlJc w:val="left"/>
      <w:pPr>
        <w:ind w:left="8433" w:hanging="168"/>
      </w:pPr>
      <w:rPr>
        <w:rFonts w:hint="default"/>
        <w:lang w:val="ru-RU" w:eastAsia="en-US" w:bidi="ar-SA"/>
      </w:rPr>
    </w:lvl>
  </w:abstractNum>
  <w:abstractNum w:abstractNumId="2">
    <w:nsid w:val="09EA14AB"/>
    <w:multiLevelType w:val="hybridMultilevel"/>
    <w:tmpl w:val="25AEF8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C6B96"/>
    <w:multiLevelType w:val="hybridMultilevel"/>
    <w:tmpl w:val="6A8E5702"/>
    <w:lvl w:ilvl="0" w:tplc="70A85080">
      <w:start w:val="1"/>
      <w:numFmt w:val="decimal"/>
      <w:lvlText w:val="%1."/>
      <w:lvlJc w:val="left"/>
      <w:pPr>
        <w:ind w:left="148" w:hanging="245"/>
        <w:jc w:val="left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ru-RU" w:eastAsia="en-US" w:bidi="ar-SA"/>
      </w:rPr>
    </w:lvl>
    <w:lvl w:ilvl="1" w:tplc="8FD46592">
      <w:numFmt w:val="bullet"/>
      <w:lvlText w:val="•"/>
      <w:lvlJc w:val="left"/>
      <w:pPr>
        <w:ind w:left="842" w:hanging="245"/>
      </w:pPr>
      <w:rPr>
        <w:rFonts w:hint="default"/>
        <w:lang w:val="ru-RU" w:eastAsia="en-US" w:bidi="ar-SA"/>
      </w:rPr>
    </w:lvl>
    <w:lvl w:ilvl="2" w:tplc="FE5E25E4">
      <w:numFmt w:val="bullet"/>
      <w:lvlText w:val="•"/>
      <w:lvlJc w:val="left"/>
      <w:pPr>
        <w:ind w:left="1545" w:hanging="245"/>
      </w:pPr>
      <w:rPr>
        <w:rFonts w:hint="default"/>
        <w:lang w:val="ru-RU" w:eastAsia="en-US" w:bidi="ar-SA"/>
      </w:rPr>
    </w:lvl>
    <w:lvl w:ilvl="3" w:tplc="0E02A480">
      <w:numFmt w:val="bullet"/>
      <w:lvlText w:val="•"/>
      <w:lvlJc w:val="left"/>
      <w:pPr>
        <w:ind w:left="2248" w:hanging="245"/>
      </w:pPr>
      <w:rPr>
        <w:rFonts w:hint="default"/>
        <w:lang w:val="ru-RU" w:eastAsia="en-US" w:bidi="ar-SA"/>
      </w:rPr>
    </w:lvl>
    <w:lvl w:ilvl="4" w:tplc="2E04B75C">
      <w:numFmt w:val="bullet"/>
      <w:lvlText w:val="•"/>
      <w:lvlJc w:val="left"/>
      <w:pPr>
        <w:ind w:left="2951" w:hanging="245"/>
      </w:pPr>
      <w:rPr>
        <w:rFonts w:hint="default"/>
        <w:lang w:val="ru-RU" w:eastAsia="en-US" w:bidi="ar-SA"/>
      </w:rPr>
    </w:lvl>
    <w:lvl w:ilvl="5" w:tplc="BCAE0AA4">
      <w:numFmt w:val="bullet"/>
      <w:lvlText w:val="•"/>
      <w:lvlJc w:val="left"/>
      <w:pPr>
        <w:ind w:left="3654" w:hanging="245"/>
      </w:pPr>
      <w:rPr>
        <w:rFonts w:hint="default"/>
        <w:lang w:val="ru-RU" w:eastAsia="en-US" w:bidi="ar-SA"/>
      </w:rPr>
    </w:lvl>
    <w:lvl w:ilvl="6" w:tplc="B8040936">
      <w:numFmt w:val="bullet"/>
      <w:lvlText w:val="•"/>
      <w:lvlJc w:val="left"/>
      <w:pPr>
        <w:ind w:left="4357" w:hanging="245"/>
      </w:pPr>
      <w:rPr>
        <w:rFonts w:hint="default"/>
        <w:lang w:val="ru-RU" w:eastAsia="en-US" w:bidi="ar-SA"/>
      </w:rPr>
    </w:lvl>
    <w:lvl w:ilvl="7" w:tplc="A3440B0E">
      <w:numFmt w:val="bullet"/>
      <w:lvlText w:val="•"/>
      <w:lvlJc w:val="left"/>
      <w:pPr>
        <w:ind w:left="5060" w:hanging="245"/>
      </w:pPr>
      <w:rPr>
        <w:rFonts w:hint="default"/>
        <w:lang w:val="ru-RU" w:eastAsia="en-US" w:bidi="ar-SA"/>
      </w:rPr>
    </w:lvl>
    <w:lvl w:ilvl="8" w:tplc="8780B31C">
      <w:numFmt w:val="bullet"/>
      <w:lvlText w:val="•"/>
      <w:lvlJc w:val="left"/>
      <w:pPr>
        <w:ind w:left="5763" w:hanging="245"/>
      </w:pPr>
      <w:rPr>
        <w:rFonts w:hint="default"/>
        <w:lang w:val="ru-RU" w:eastAsia="en-US" w:bidi="ar-SA"/>
      </w:rPr>
    </w:lvl>
  </w:abstractNum>
  <w:abstractNum w:abstractNumId="4">
    <w:nsid w:val="12A45BFC"/>
    <w:multiLevelType w:val="hybridMultilevel"/>
    <w:tmpl w:val="32A2F686"/>
    <w:lvl w:ilvl="0" w:tplc="F4342D74">
      <w:start w:val="1"/>
      <w:numFmt w:val="decimal"/>
      <w:lvlText w:val="%1."/>
      <w:lvlJc w:val="left"/>
      <w:pPr>
        <w:ind w:left="21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9C0626">
      <w:numFmt w:val="bullet"/>
      <w:lvlText w:val="•"/>
      <w:lvlJc w:val="left"/>
      <w:pPr>
        <w:ind w:left="1248" w:hanging="281"/>
      </w:pPr>
      <w:rPr>
        <w:rFonts w:hint="default"/>
        <w:lang w:val="ru-RU" w:eastAsia="en-US" w:bidi="ar-SA"/>
      </w:rPr>
    </w:lvl>
    <w:lvl w:ilvl="2" w:tplc="356A73F4">
      <w:numFmt w:val="bullet"/>
      <w:lvlText w:val="•"/>
      <w:lvlJc w:val="left"/>
      <w:pPr>
        <w:ind w:left="2277" w:hanging="281"/>
      </w:pPr>
      <w:rPr>
        <w:rFonts w:hint="default"/>
        <w:lang w:val="ru-RU" w:eastAsia="en-US" w:bidi="ar-SA"/>
      </w:rPr>
    </w:lvl>
    <w:lvl w:ilvl="3" w:tplc="E0ACC870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4" w:tplc="FCCE2C02">
      <w:numFmt w:val="bullet"/>
      <w:lvlText w:val="•"/>
      <w:lvlJc w:val="left"/>
      <w:pPr>
        <w:ind w:left="4334" w:hanging="281"/>
      </w:pPr>
      <w:rPr>
        <w:rFonts w:hint="default"/>
        <w:lang w:val="ru-RU" w:eastAsia="en-US" w:bidi="ar-SA"/>
      </w:rPr>
    </w:lvl>
    <w:lvl w:ilvl="5" w:tplc="93FE129E">
      <w:numFmt w:val="bullet"/>
      <w:lvlText w:val="•"/>
      <w:lvlJc w:val="left"/>
      <w:pPr>
        <w:ind w:left="5363" w:hanging="281"/>
      </w:pPr>
      <w:rPr>
        <w:rFonts w:hint="default"/>
        <w:lang w:val="ru-RU" w:eastAsia="en-US" w:bidi="ar-SA"/>
      </w:rPr>
    </w:lvl>
    <w:lvl w:ilvl="6" w:tplc="763EC78E">
      <w:numFmt w:val="bullet"/>
      <w:lvlText w:val="•"/>
      <w:lvlJc w:val="left"/>
      <w:pPr>
        <w:ind w:left="6391" w:hanging="281"/>
      </w:pPr>
      <w:rPr>
        <w:rFonts w:hint="default"/>
        <w:lang w:val="ru-RU" w:eastAsia="en-US" w:bidi="ar-SA"/>
      </w:rPr>
    </w:lvl>
    <w:lvl w:ilvl="7" w:tplc="1E1ED274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5D7CFBC2"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5">
    <w:nsid w:val="1BD56464"/>
    <w:multiLevelType w:val="hybridMultilevel"/>
    <w:tmpl w:val="3DAEAABC"/>
    <w:lvl w:ilvl="0" w:tplc="5A946308">
      <w:numFmt w:val="bullet"/>
      <w:lvlText w:val="-"/>
      <w:lvlJc w:val="left"/>
      <w:pPr>
        <w:ind w:left="3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68F0D8">
      <w:numFmt w:val="bullet"/>
      <w:lvlText w:val="-"/>
      <w:lvlJc w:val="left"/>
      <w:pPr>
        <w:ind w:left="3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27C6D12">
      <w:numFmt w:val="bullet"/>
      <w:lvlText w:val="•"/>
      <w:lvlJc w:val="left"/>
      <w:pPr>
        <w:ind w:left="1480" w:hanging="164"/>
      </w:pPr>
      <w:rPr>
        <w:rFonts w:hint="default"/>
        <w:lang w:val="ru-RU" w:eastAsia="en-US" w:bidi="ar-SA"/>
      </w:rPr>
    </w:lvl>
    <w:lvl w:ilvl="3" w:tplc="B5D2B670">
      <w:numFmt w:val="bullet"/>
      <w:lvlText w:val="•"/>
      <w:lvlJc w:val="left"/>
      <w:pPr>
        <w:ind w:left="2581" w:hanging="164"/>
      </w:pPr>
      <w:rPr>
        <w:rFonts w:hint="default"/>
        <w:lang w:val="ru-RU" w:eastAsia="en-US" w:bidi="ar-SA"/>
      </w:rPr>
    </w:lvl>
    <w:lvl w:ilvl="4" w:tplc="53C89CAA">
      <w:numFmt w:val="bullet"/>
      <w:lvlText w:val="•"/>
      <w:lvlJc w:val="left"/>
      <w:pPr>
        <w:ind w:left="3682" w:hanging="164"/>
      </w:pPr>
      <w:rPr>
        <w:rFonts w:hint="default"/>
        <w:lang w:val="ru-RU" w:eastAsia="en-US" w:bidi="ar-SA"/>
      </w:rPr>
    </w:lvl>
    <w:lvl w:ilvl="5" w:tplc="B1243990">
      <w:numFmt w:val="bullet"/>
      <w:lvlText w:val="•"/>
      <w:lvlJc w:val="left"/>
      <w:pPr>
        <w:ind w:left="4782" w:hanging="164"/>
      </w:pPr>
      <w:rPr>
        <w:rFonts w:hint="default"/>
        <w:lang w:val="ru-RU" w:eastAsia="en-US" w:bidi="ar-SA"/>
      </w:rPr>
    </w:lvl>
    <w:lvl w:ilvl="6" w:tplc="C7B05778">
      <w:numFmt w:val="bullet"/>
      <w:lvlText w:val="•"/>
      <w:lvlJc w:val="left"/>
      <w:pPr>
        <w:ind w:left="5883" w:hanging="164"/>
      </w:pPr>
      <w:rPr>
        <w:rFonts w:hint="default"/>
        <w:lang w:val="ru-RU" w:eastAsia="en-US" w:bidi="ar-SA"/>
      </w:rPr>
    </w:lvl>
    <w:lvl w:ilvl="7" w:tplc="FDDEBB7C">
      <w:numFmt w:val="bullet"/>
      <w:lvlText w:val="•"/>
      <w:lvlJc w:val="left"/>
      <w:pPr>
        <w:ind w:left="6984" w:hanging="164"/>
      </w:pPr>
      <w:rPr>
        <w:rFonts w:hint="default"/>
        <w:lang w:val="ru-RU" w:eastAsia="en-US" w:bidi="ar-SA"/>
      </w:rPr>
    </w:lvl>
    <w:lvl w:ilvl="8" w:tplc="FB5245FC">
      <w:numFmt w:val="bullet"/>
      <w:lvlText w:val="•"/>
      <w:lvlJc w:val="left"/>
      <w:pPr>
        <w:ind w:left="8084" w:hanging="164"/>
      </w:pPr>
      <w:rPr>
        <w:rFonts w:hint="default"/>
        <w:lang w:val="ru-RU" w:eastAsia="en-US" w:bidi="ar-SA"/>
      </w:rPr>
    </w:lvl>
  </w:abstractNum>
  <w:abstractNum w:abstractNumId="6">
    <w:nsid w:val="23E9513D"/>
    <w:multiLevelType w:val="hybridMultilevel"/>
    <w:tmpl w:val="ADA66F3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666719"/>
    <w:multiLevelType w:val="hybridMultilevel"/>
    <w:tmpl w:val="FAFC5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A6F5E"/>
    <w:multiLevelType w:val="hybridMultilevel"/>
    <w:tmpl w:val="DCC4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C666DB"/>
    <w:multiLevelType w:val="hybridMultilevel"/>
    <w:tmpl w:val="765AEC72"/>
    <w:lvl w:ilvl="0" w:tplc="6D20EB5A">
      <w:numFmt w:val="bullet"/>
      <w:lvlText w:val="•"/>
      <w:lvlJc w:val="left"/>
      <w:pPr>
        <w:ind w:left="109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D8E934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1334F690"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3" w:tplc="AC84F96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CF405DE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88C0BB24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CCD815A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A7C01CCE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8C0AE5D0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0">
    <w:nsid w:val="3AB20A83"/>
    <w:multiLevelType w:val="hybridMultilevel"/>
    <w:tmpl w:val="A58A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E2152"/>
    <w:multiLevelType w:val="multilevel"/>
    <w:tmpl w:val="EF80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D980576"/>
    <w:multiLevelType w:val="hybridMultilevel"/>
    <w:tmpl w:val="6D5A7CC8"/>
    <w:lvl w:ilvl="0" w:tplc="84A42DB2">
      <w:start w:val="1"/>
      <w:numFmt w:val="decimal"/>
      <w:lvlText w:val="%1."/>
      <w:lvlJc w:val="left"/>
      <w:pPr>
        <w:ind w:left="115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09CAD7A">
      <w:numFmt w:val="bullet"/>
      <w:lvlText w:val="•"/>
      <w:lvlJc w:val="left"/>
      <w:pPr>
        <w:ind w:left="2088" w:hanging="213"/>
      </w:pPr>
      <w:rPr>
        <w:rFonts w:hint="default"/>
        <w:lang w:val="ru-RU" w:eastAsia="en-US" w:bidi="ar-SA"/>
      </w:rPr>
    </w:lvl>
    <w:lvl w:ilvl="2" w:tplc="C7ACC794">
      <w:numFmt w:val="bullet"/>
      <w:lvlText w:val="•"/>
      <w:lvlJc w:val="left"/>
      <w:pPr>
        <w:ind w:left="3017" w:hanging="213"/>
      </w:pPr>
      <w:rPr>
        <w:rFonts w:hint="default"/>
        <w:lang w:val="ru-RU" w:eastAsia="en-US" w:bidi="ar-SA"/>
      </w:rPr>
    </w:lvl>
    <w:lvl w:ilvl="3" w:tplc="0F5ECF6A">
      <w:numFmt w:val="bullet"/>
      <w:lvlText w:val="•"/>
      <w:lvlJc w:val="left"/>
      <w:pPr>
        <w:ind w:left="3945" w:hanging="213"/>
      </w:pPr>
      <w:rPr>
        <w:rFonts w:hint="default"/>
        <w:lang w:val="ru-RU" w:eastAsia="en-US" w:bidi="ar-SA"/>
      </w:rPr>
    </w:lvl>
    <w:lvl w:ilvl="4" w:tplc="A24CC670">
      <w:numFmt w:val="bullet"/>
      <w:lvlText w:val="•"/>
      <w:lvlJc w:val="left"/>
      <w:pPr>
        <w:ind w:left="4874" w:hanging="213"/>
      </w:pPr>
      <w:rPr>
        <w:rFonts w:hint="default"/>
        <w:lang w:val="ru-RU" w:eastAsia="en-US" w:bidi="ar-SA"/>
      </w:rPr>
    </w:lvl>
    <w:lvl w:ilvl="5" w:tplc="4B5C985A">
      <w:numFmt w:val="bullet"/>
      <w:lvlText w:val="•"/>
      <w:lvlJc w:val="left"/>
      <w:pPr>
        <w:ind w:left="5803" w:hanging="213"/>
      </w:pPr>
      <w:rPr>
        <w:rFonts w:hint="default"/>
        <w:lang w:val="ru-RU" w:eastAsia="en-US" w:bidi="ar-SA"/>
      </w:rPr>
    </w:lvl>
    <w:lvl w:ilvl="6" w:tplc="4E0C9C6E">
      <w:numFmt w:val="bullet"/>
      <w:lvlText w:val="•"/>
      <w:lvlJc w:val="left"/>
      <w:pPr>
        <w:ind w:left="6731" w:hanging="213"/>
      </w:pPr>
      <w:rPr>
        <w:rFonts w:hint="default"/>
        <w:lang w:val="ru-RU" w:eastAsia="en-US" w:bidi="ar-SA"/>
      </w:rPr>
    </w:lvl>
    <w:lvl w:ilvl="7" w:tplc="91061A62">
      <w:numFmt w:val="bullet"/>
      <w:lvlText w:val="•"/>
      <w:lvlJc w:val="left"/>
      <w:pPr>
        <w:ind w:left="7660" w:hanging="213"/>
      </w:pPr>
      <w:rPr>
        <w:rFonts w:hint="default"/>
        <w:lang w:val="ru-RU" w:eastAsia="en-US" w:bidi="ar-SA"/>
      </w:rPr>
    </w:lvl>
    <w:lvl w:ilvl="8" w:tplc="7DC09A84">
      <w:numFmt w:val="bullet"/>
      <w:lvlText w:val="•"/>
      <w:lvlJc w:val="left"/>
      <w:pPr>
        <w:ind w:left="8589" w:hanging="213"/>
      </w:pPr>
      <w:rPr>
        <w:rFonts w:hint="default"/>
        <w:lang w:val="ru-RU" w:eastAsia="en-US" w:bidi="ar-SA"/>
      </w:rPr>
    </w:lvl>
  </w:abstractNum>
  <w:abstractNum w:abstractNumId="13">
    <w:nsid w:val="549110A4"/>
    <w:multiLevelType w:val="hybridMultilevel"/>
    <w:tmpl w:val="1018D072"/>
    <w:lvl w:ilvl="0" w:tplc="3B28FED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C2C39E">
      <w:numFmt w:val="bullet"/>
      <w:lvlText w:val="•"/>
      <w:lvlJc w:val="left"/>
      <w:pPr>
        <w:ind w:left="656" w:hanging="140"/>
      </w:pPr>
      <w:rPr>
        <w:rFonts w:hint="default"/>
        <w:lang w:val="ru-RU" w:eastAsia="en-US" w:bidi="ar-SA"/>
      </w:rPr>
    </w:lvl>
    <w:lvl w:ilvl="2" w:tplc="03C4DF66">
      <w:numFmt w:val="bullet"/>
      <w:lvlText w:val="•"/>
      <w:lvlJc w:val="left"/>
      <w:pPr>
        <w:ind w:left="1212" w:hanging="140"/>
      </w:pPr>
      <w:rPr>
        <w:rFonts w:hint="default"/>
        <w:lang w:val="ru-RU" w:eastAsia="en-US" w:bidi="ar-SA"/>
      </w:rPr>
    </w:lvl>
    <w:lvl w:ilvl="3" w:tplc="DE8A126C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4" w:tplc="1EE2200A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5" w:tplc="70E8DACE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6" w:tplc="A7BC611E">
      <w:numFmt w:val="bullet"/>
      <w:lvlText w:val="•"/>
      <w:lvlJc w:val="left"/>
      <w:pPr>
        <w:ind w:left="3437" w:hanging="140"/>
      </w:pPr>
      <w:rPr>
        <w:rFonts w:hint="default"/>
        <w:lang w:val="ru-RU" w:eastAsia="en-US" w:bidi="ar-SA"/>
      </w:rPr>
    </w:lvl>
    <w:lvl w:ilvl="7" w:tplc="4A0E73A2">
      <w:numFmt w:val="bullet"/>
      <w:lvlText w:val="•"/>
      <w:lvlJc w:val="left"/>
      <w:pPr>
        <w:ind w:left="3994" w:hanging="140"/>
      </w:pPr>
      <w:rPr>
        <w:rFonts w:hint="default"/>
        <w:lang w:val="ru-RU" w:eastAsia="en-US" w:bidi="ar-SA"/>
      </w:rPr>
    </w:lvl>
    <w:lvl w:ilvl="8" w:tplc="947E2596">
      <w:numFmt w:val="bullet"/>
      <w:lvlText w:val="•"/>
      <w:lvlJc w:val="left"/>
      <w:pPr>
        <w:ind w:left="4550" w:hanging="140"/>
      </w:pPr>
      <w:rPr>
        <w:rFonts w:hint="default"/>
        <w:lang w:val="ru-RU" w:eastAsia="en-US" w:bidi="ar-SA"/>
      </w:rPr>
    </w:lvl>
  </w:abstractNum>
  <w:abstractNum w:abstractNumId="14">
    <w:nsid w:val="5A4B2A93"/>
    <w:multiLevelType w:val="hybridMultilevel"/>
    <w:tmpl w:val="1E04C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7F0C29"/>
    <w:multiLevelType w:val="hybridMultilevel"/>
    <w:tmpl w:val="5860F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CE4E92"/>
    <w:multiLevelType w:val="hybridMultilevel"/>
    <w:tmpl w:val="1D442B60"/>
    <w:lvl w:ilvl="0" w:tplc="6D663A6E">
      <w:start w:val="1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61A7E28">
      <w:numFmt w:val="bullet"/>
      <w:lvlText w:val="•"/>
      <w:lvlJc w:val="left"/>
      <w:pPr>
        <w:ind w:left="818" w:hanging="180"/>
      </w:pPr>
      <w:rPr>
        <w:rFonts w:hint="default"/>
        <w:lang w:val="ru-RU" w:eastAsia="en-US" w:bidi="ar-SA"/>
      </w:rPr>
    </w:lvl>
    <w:lvl w:ilvl="2" w:tplc="318E8620">
      <w:numFmt w:val="bullet"/>
      <w:lvlText w:val="•"/>
      <w:lvlJc w:val="left"/>
      <w:pPr>
        <w:ind w:left="1356" w:hanging="180"/>
      </w:pPr>
      <w:rPr>
        <w:rFonts w:hint="default"/>
        <w:lang w:val="ru-RU" w:eastAsia="en-US" w:bidi="ar-SA"/>
      </w:rPr>
    </w:lvl>
    <w:lvl w:ilvl="3" w:tplc="224E5688">
      <w:numFmt w:val="bullet"/>
      <w:lvlText w:val="•"/>
      <w:lvlJc w:val="left"/>
      <w:pPr>
        <w:ind w:left="1894" w:hanging="180"/>
      </w:pPr>
      <w:rPr>
        <w:rFonts w:hint="default"/>
        <w:lang w:val="ru-RU" w:eastAsia="en-US" w:bidi="ar-SA"/>
      </w:rPr>
    </w:lvl>
    <w:lvl w:ilvl="4" w:tplc="F59CF010">
      <w:numFmt w:val="bullet"/>
      <w:lvlText w:val="•"/>
      <w:lvlJc w:val="left"/>
      <w:pPr>
        <w:ind w:left="2433" w:hanging="180"/>
      </w:pPr>
      <w:rPr>
        <w:rFonts w:hint="default"/>
        <w:lang w:val="ru-RU" w:eastAsia="en-US" w:bidi="ar-SA"/>
      </w:rPr>
    </w:lvl>
    <w:lvl w:ilvl="5" w:tplc="198C6DC6">
      <w:numFmt w:val="bullet"/>
      <w:lvlText w:val="•"/>
      <w:lvlJc w:val="left"/>
      <w:pPr>
        <w:ind w:left="2971" w:hanging="180"/>
      </w:pPr>
      <w:rPr>
        <w:rFonts w:hint="default"/>
        <w:lang w:val="ru-RU" w:eastAsia="en-US" w:bidi="ar-SA"/>
      </w:rPr>
    </w:lvl>
    <w:lvl w:ilvl="6" w:tplc="A18ADA02">
      <w:numFmt w:val="bullet"/>
      <w:lvlText w:val="•"/>
      <w:lvlJc w:val="left"/>
      <w:pPr>
        <w:ind w:left="3509" w:hanging="180"/>
      </w:pPr>
      <w:rPr>
        <w:rFonts w:hint="default"/>
        <w:lang w:val="ru-RU" w:eastAsia="en-US" w:bidi="ar-SA"/>
      </w:rPr>
    </w:lvl>
    <w:lvl w:ilvl="7" w:tplc="2ECE1460">
      <w:numFmt w:val="bullet"/>
      <w:lvlText w:val="•"/>
      <w:lvlJc w:val="left"/>
      <w:pPr>
        <w:ind w:left="4048" w:hanging="180"/>
      </w:pPr>
      <w:rPr>
        <w:rFonts w:hint="default"/>
        <w:lang w:val="ru-RU" w:eastAsia="en-US" w:bidi="ar-SA"/>
      </w:rPr>
    </w:lvl>
    <w:lvl w:ilvl="8" w:tplc="1FCAF850">
      <w:numFmt w:val="bullet"/>
      <w:lvlText w:val="•"/>
      <w:lvlJc w:val="left"/>
      <w:pPr>
        <w:ind w:left="4586" w:hanging="180"/>
      </w:pPr>
      <w:rPr>
        <w:rFonts w:hint="default"/>
        <w:lang w:val="ru-RU" w:eastAsia="en-US" w:bidi="ar-SA"/>
      </w:rPr>
    </w:lvl>
  </w:abstractNum>
  <w:abstractNum w:abstractNumId="17">
    <w:nsid w:val="5DA55310"/>
    <w:multiLevelType w:val="hybridMultilevel"/>
    <w:tmpl w:val="AF0E3FDA"/>
    <w:lvl w:ilvl="0" w:tplc="1D5CB0E8">
      <w:start w:val="12"/>
      <w:numFmt w:val="decimal"/>
      <w:lvlText w:val="%1."/>
      <w:lvlJc w:val="left"/>
      <w:pPr>
        <w:ind w:left="213" w:hanging="4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8A0C36">
      <w:start w:val="1"/>
      <w:numFmt w:val="decimal"/>
      <w:lvlText w:val="%2."/>
      <w:lvlJc w:val="left"/>
      <w:pPr>
        <w:ind w:left="66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BF22252C">
      <w:start w:val="1"/>
      <w:numFmt w:val="decimal"/>
      <w:lvlText w:val="%3."/>
      <w:lvlJc w:val="left"/>
      <w:pPr>
        <w:ind w:left="596" w:hanging="29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3" w:tplc="69C66D70">
      <w:numFmt w:val="bullet"/>
      <w:lvlText w:val="•"/>
      <w:lvlJc w:val="left"/>
      <w:pPr>
        <w:ind w:left="1010" w:hanging="291"/>
      </w:pPr>
      <w:rPr>
        <w:rFonts w:hint="default"/>
        <w:lang w:val="ru-RU" w:eastAsia="en-US" w:bidi="ar-SA"/>
      </w:rPr>
    </w:lvl>
    <w:lvl w:ilvl="4" w:tplc="CF14AD36">
      <w:numFmt w:val="bullet"/>
      <w:lvlText w:val="•"/>
      <w:lvlJc w:val="left"/>
      <w:pPr>
        <w:ind w:left="1360" w:hanging="291"/>
      </w:pPr>
      <w:rPr>
        <w:rFonts w:hint="default"/>
        <w:lang w:val="ru-RU" w:eastAsia="en-US" w:bidi="ar-SA"/>
      </w:rPr>
    </w:lvl>
    <w:lvl w:ilvl="5" w:tplc="826A88A4">
      <w:numFmt w:val="bullet"/>
      <w:lvlText w:val="•"/>
      <w:lvlJc w:val="left"/>
      <w:pPr>
        <w:ind w:left="1711" w:hanging="291"/>
      </w:pPr>
      <w:rPr>
        <w:rFonts w:hint="default"/>
        <w:lang w:val="ru-RU" w:eastAsia="en-US" w:bidi="ar-SA"/>
      </w:rPr>
    </w:lvl>
    <w:lvl w:ilvl="6" w:tplc="89284924">
      <w:numFmt w:val="bullet"/>
      <w:lvlText w:val="•"/>
      <w:lvlJc w:val="left"/>
      <w:pPr>
        <w:ind w:left="2061" w:hanging="291"/>
      </w:pPr>
      <w:rPr>
        <w:rFonts w:hint="default"/>
        <w:lang w:val="ru-RU" w:eastAsia="en-US" w:bidi="ar-SA"/>
      </w:rPr>
    </w:lvl>
    <w:lvl w:ilvl="7" w:tplc="3B64D4EE">
      <w:numFmt w:val="bullet"/>
      <w:lvlText w:val="•"/>
      <w:lvlJc w:val="left"/>
      <w:pPr>
        <w:ind w:left="2412" w:hanging="291"/>
      </w:pPr>
      <w:rPr>
        <w:rFonts w:hint="default"/>
        <w:lang w:val="ru-RU" w:eastAsia="en-US" w:bidi="ar-SA"/>
      </w:rPr>
    </w:lvl>
    <w:lvl w:ilvl="8" w:tplc="361417DE">
      <w:numFmt w:val="bullet"/>
      <w:lvlText w:val="•"/>
      <w:lvlJc w:val="left"/>
      <w:pPr>
        <w:ind w:left="2762" w:hanging="291"/>
      </w:pPr>
      <w:rPr>
        <w:rFonts w:hint="default"/>
        <w:lang w:val="ru-RU" w:eastAsia="en-US" w:bidi="ar-SA"/>
      </w:rPr>
    </w:lvl>
  </w:abstractNum>
  <w:abstractNum w:abstractNumId="18">
    <w:nsid w:val="5DD75E0E"/>
    <w:multiLevelType w:val="hybridMultilevel"/>
    <w:tmpl w:val="23CA8060"/>
    <w:lvl w:ilvl="0" w:tplc="36605E0A">
      <w:start w:val="1"/>
      <w:numFmt w:val="decimal"/>
      <w:lvlText w:val="%1."/>
      <w:lvlJc w:val="left"/>
      <w:pPr>
        <w:ind w:left="11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9">
    <w:nsid w:val="6561760E"/>
    <w:multiLevelType w:val="hybridMultilevel"/>
    <w:tmpl w:val="9614EF20"/>
    <w:lvl w:ilvl="0" w:tplc="30685B82">
      <w:start w:val="2"/>
      <w:numFmt w:val="decimal"/>
      <w:lvlText w:val="%1."/>
      <w:lvlJc w:val="left"/>
      <w:pPr>
        <w:ind w:left="148" w:hanging="303"/>
        <w:jc w:val="left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ru-RU" w:eastAsia="en-US" w:bidi="ar-SA"/>
      </w:rPr>
    </w:lvl>
    <w:lvl w:ilvl="1" w:tplc="0AE43174">
      <w:numFmt w:val="bullet"/>
      <w:lvlText w:val="•"/>
      <w:lvlJc w:val="left"/>
      <w:pPr>
        <w:ind w:left="842" w:hanging="303"/>
      </w:pPr>
      <w:rPr>
        <w:rFonts w:hint="default"/>
        <w:lang w:val="ru-RU" w:eastAsia="en-US" w:bidi="ar-SA"/>
      </w:rPr>
    </w:lvl>
    <w:lvl w:ilvl="2" w:tplc="A1FE1EFA">
      <w:numFmt w:val="bullet"/>
      <w:lvlText w:val="•"/>
      <w:lvlJc w:val="left"/>
      <w:pPr>
        <w:ind w:left="1545" w:hanging="303"/>
      </w:pPr>
      <w:rPr>
        <w:rFonts w:hint="default"/>
        <w:lang w:val="ru-RU" w:eastAsia="en-US" w:bidi="ar-SA"/>
      </w:rPr>
    </w:lvl>
    <w:lvl w:ilvl="3" w:tplc="E65AAF56">
      <w:numFmt w:val="bullet"/>
      <w:lvlText w:val="•"/>
      <w:lvlJc w:val="left"/>
      <w:pPr>
        <w:ind w:left="2248" w:hanging="303"/>
      </w:pPr>
      <w:rPr>
        <w:rFonts w:hint="default"/>
        <w:lang w:val="ru-RU" w:eastAsia="en-US" w:bidi="ar-SA"/>
      </w:rPr>
    </w:lvl>
    <w:lvl w:ilvl="4" w:tplc="ED546F34">
      <w:numFmt w:val="bullet"/>
      <w:lvlText w:val="•"/>
      <w:lvlJc w:val="left"/>
      <w:pPr>
        <w:ind w:left="2951" w:hanging="303"/>
      </w:pPr>
      <w:rPr>
        <w:rFonts w:hint="default"/>
        <w:lang w:val="ru-RU" w:eastAsia="en-US" w:bidi="ar-SA"/>
      </w:rPr>
    </w:lvl>
    <w:lvl w:ilvl="5" w:tplc="9C004AC6">
      <w:numFmt w:val="bullet"/>
      <w:lvlText w:val="•"/>
      <w:lvlJc w:val="left"/>
      <w:pPr>
        <w:ind w:left="3654" w:hanging="303"/>
      </w:pPr>
      <w:rPr>
        <w:rFonts w:hint="default"/>
        <w:lang w:val="ru-RU" w:eastAsia="en-US" w:bidi="ar-SA"/>
      </w:rPr>
    </w:lvl>
    <w:lvl w:ilvl="6" w:tplc="FE489634">
      <w:numFmt w:val="bullet"/>
      <w:lvlText w:val="•"/>
      <w:lvlJc w:val="left"/>
      <w:pPr>
        <w:ind w:left="4357" w:hanging="303"/>
      </w:pPr>
      <w:rPr>
        <w:rFonts w:hint="default"/>
        <w:lang w:val="ru-RU" w:eastAsia="en-US" w:bidi="ar-SA"/>
      </w:rPr>
    </w:lvl>
    <w:lvl w:ilvl="7" w:tplc="F56243E0">
      <w:numFmt w:val="bullet"/>
      <w:lvlText w:val="•"/>
      <w:lvlJc w:val="left"/>
      <w:pPr>
        <w:ind w:left="5060" w:hanging="303"/>
      </w:pPr>
      <w:rPr>
        <w:rFonts w:hint="default"/>
        <w:lang w:val="ru-RU" w:eastAsia="en-US" w:bidi="ar-SA"/>
      </w:rPr>
    </w:lvl>
    <w:lvl w:ilvl="8" w:tplc="34400040">
      <w:numFmt w:val="bullet"/>
      <w:lvlText w:val="•"/>
      <w:lvlJc w:val="left"/>
      <w:pPr>
        <w:ind w:left="5763" w:hanging="303"/>
      </w:pPr>
      <w:rPr>
        <w:rFonts w:hint="default"/>
        <w:lang w:val="ru-RU" w:eastAsia="en-US" w:bidi="ar-SA"/>
      </w:rPr>
    </w:lvl>
  </w:abstractNum>
  <w:abstractNum w:abstractNumId="20">
    <w:nsid w:val="66A22860"/>
    <w:multiLevelType w:val="hybridMultilevel"/>
    <w:tmpl w:val="31FC2014"/>
    <w:lvl w:ilvl="0" w:tplc="E9EA6392">
      <w:start w:val="1"/>
      <w:numFmt w:val="decimal"/>
      <w:lvlText w:val="%1."/>
      <w:lvlJc w:val="left"/>
      <w:pPr>
        <w:ind w:left="7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EE8B86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1436C8E4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5A94496E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899800A0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 w:tplc="5A2A91DA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CF103C22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5FDCD84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5D6C77B0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21">
    <w:nsid w:val="6DA1057B"/>
    <w:multiLevelType w:val="hybridMultilevel"/>
    <w:tmpl w:val="CC462DE6"/>
    <w:lvl w:ilvl="0" w:tplc="1E6A1DC0">
      <w:start w:val="1"/>
      <w:numFmt w:val="decimal"/>
      <w:lvlText w:val="%1."/>
      <w:lvlJc w:val="left"/>
      <w:pPr>
        <w:ind w:left="79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B2BF74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2" w:tplc="447CD072">
      <w:numFmt w:val="bullet"/>
      <w:lvlText w:val="•"/>
      <w:lvlJc w:val="left"/>
      <w:pPr>
        <w:ind w:left="2749" w:hanging="360"/>
      </w:pPr>
      <w:rPr>
        <w:rFonts w:hint="default"/>
        <w:lang w:val="ru-RU" w:eastAsia="en-US" w:bidi="ar-SA"/>
      </w:rPr>
    </w:lvl>
    <w:lvl w:ilvl="3" w:tplc="1B0852FE">
      <w:numFmt w:val="bullet"/>
      <w:lvlText w:val="•"/>
      <w:lvlJc w:val="left"/>
      <w:pPr>
        <w:ind w:left="3723" w:hanging="360"/>
      </w:pPr>
      <w:rPr>
        <w:rFonts w:hint="default"/>
        <w:lang w:val="ru-RU" w:eastAsia="en-US" w:bidi="ar-SA"/>
      </w:rPr>
    </w:lvl>
    <w:lvl w:ilvl="4" w:tplc="434E6420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 w:tplc="8DA8CA38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7CFC61B2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6BCE485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55A64B64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</w:abstractNum>
  <w:abstractNum w:abstractNumId="22">
    <w:nsid w:val="73A25BBE"/>
    <w:multiLevelType w:val="hybridMultilevel"/>
    <w:tmpl w:val="929CF266"/>
    <w:lvl w:ilvl="0" w:tplc="B2D63574">
      <w:start w:val="1"/>
      <w:numFmt w:val="decimal"/>
      <w:lvlText w:val="%1."/>
      <w:lvlJc w:val="left"/>
      <w:pPr>
        <w:ind w:left="3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164FEA">
      <w:numFmt w:val="bullet"/>
      <w:lvlText w:val="•"/>
      <w:lvlJc w:val="left"/>
      <w:pPr>
        <w:ind w:left="1386" w:hanging="281"/>
      </w:pPr>
      <w:rPr>
        <w:rFonts w:hint="default"/>
        <w:lang w:val="ru-RU" w:eastAsia="en-US" w:bidi="ar-SA"/>
      </w:rPr>
    </w:lvl>
    <w:lvl w:ilvl="2" w:tplc="51743C74">
      <w:numFmt w:val="bullet"/>
      <w:lvlText w:val="•"/>
      <w:lvlJc w:val="left"/>
      <w:pPr>
        <w:ind w:left="2393" w:hanging="281"/>
      </w:pPr>
      <w:rPr>
        <w:rFonts w:hint="default"/>
        <w:lang w:val="ru-RU" w:eastAsia="en-US" w:bidi="ar-SA"/>
      </w:rPr>
    </w:lvl>
    <w:lvl w:ilvl="3" w:tplc="9D403DA6">
      <w:numFmt w:val="bullet"/>
      <w:lvlText w:val="•"/>
      <w:lvlJc w:val="left"/>
      <w:pPr>
        <w:ind w:left="3399" w:hanging="281"/>
      </w:pPr>
      <w:rPr>
        <w:rFonts w:hint="default"/>
        <w:lang w:val="ru-RU" w:eastAsia="en-US" w:bidi="ar-SA"/>
      </w:rPr>
    </w:lvl>
    <w:lvl w:ilvl="4" w:tplc="62060A98">
      <w:numFmt w:val="bullet"/>
      <w:lvlText w:val="•"/>
      <w:lvlJc w:val="left"/>
      <w:pPr>
        <w:ind w:left="4406" w:hanging="281"/>
      </w:pPr>
      <w:rPr>
        <w:rFonts w:hint="default"/>
        <w:lang w:val="ru-RU" w:eastAsia="en-US" w:bidi="ar-SA"/>
      </w:rPr>
    </w:lvl>
    <w:lvl w:ilvl="5" w:tplc="B8B4657E">
      <w:numFmt w:val="bullet"/>
      <w:lvlText w:val="•"/>
      <w:lvlJc w:val="left"/>
      <w:pPr>
        <w:ind w:left="5413" w:hanging="281"/>
      </w:pPr>
      <w:rPr>
        <w:rFonts w:hint="default"/>
        <w:lang w:val="ru-RU" w:eastAsia="en-US" w:bidi="ar-SA"/>
      </w:rPr>
    </w:lvl>
    <w:lvl w:ilvl="6" w:tplc="14C8A124">
      <w:numFmt w:val="bullet"/>
      <w:lvlText w:val="•"/>
      <w:lvlJc w:val="left"/>
      <w:pPr>
        <w:ind w:left="6419" w:hanging="281"/>
      </w:pPr>
      <w:rPr>
        <w:rFonts w:hint="default"/>
        <w:lang w:val="ru-RU" w:eastAsia="en-US" w:bidi="ar-SA"/>
      </w:rPr>
    </w:lvl>
    <w:lvl w:ilvl="7" w:tplc="557842A2">
      <w:numFmt w:val="bullet"/>
      <w:lvlText w:val="•"/>
      <w:lvlJc w:val="left"/>
      <w:pPr>
        <w:ind w:left="7426" w:hanging="281"/>
      </w:pPr>
      <w:rPr>
        <w:rFonts w:hint="default"/>
        <w:lang w:val="ru-RU" w:eastAsia="en-US" w:bidi="ar-SA"/>
      </w:rPr>
    </w:lvl>
    <w:lvl w:ilvl="8" w:tplc="B840E39C">
      <w:numFmt w:val="bullet"/>
      <w:lvlText w:val="•"/>
      <w:lvlJc w:val="left"/>
      <w:pPr>
        <w:ind w:left="8433" w:hanging="281"/>
      </w:pPr>
      <w:rPr>
        <w:rFonts w:hint="default"/>
        <w:lang w:val="ru-RU" w:eastAsia="en-US" w:bidi="ar-SA"/>
      </w:rPr>
    </w:lvl>
  </w:abstractNum>
  <w:abstractNum w:abstractNumId="23">
    <w:nsid w:val="78120D74"/>
    <w:multiLevelType w:val="hybridMultilevel"/>
    <w:tmpl w:val="BBF67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6E4821"/>
    <w:multiLevelType w:val="hybridMultilevel"/>
    <w:tmpl w:val="C2A6DBDC"/>
    <w:lvl w:ilvl="0" w:tplc="479CAB3A">
      <w:start w:val="5"/>
      <w:numFmt w:val="decimal"/>
      <w:lvlText w:val="%1."/>
      <w:lvlJc w:val="left"/>
      <w:pPr>
        <w:ind w:left="148" w:hanging="298"/>
        <w:jc w:val="left"/>
      </w:pPr>
      <w:rPr>
        <w:rFonts w:ascii="Arial MT" w:eastAsia="Arial MT" w:hAnsi="Arial MT" w:cs="Arial MT" w:hint="default"/>
        <w:spacing w:val="0"/>
        <w:w w:val="100"/>
        <w:sz w:val="18"/>
        <w:szCs w:val="18"/>
        <w:lang w:val="ru-RU" w:eastAsia="en-US" w:bidi="ar-SA"/>
      </w:rPr>
    </w:lvl>
    <w:lvl w:ilvl="1" w:tplc="41FE4022">
      <w:numFmt w:val="bullet"/>
      <w:lvlText w:val="•"/>
      <w:lvlJc w:val="left"/>
      <w:pPr>
        <w:ind w:left="842" w:hanging="298"/>
      </w:pPr>
      <w:rPr>
        <w:rFonts w:hint="default"/>
        <w:lang w:val="ru-RU" w:eastAsia="en-US" w:bidi="ar-SA"/>
      </w:rPr>
    </w:lvl>
    <w:lvl w:ilvl="2" w:tplc="D7B61B5C">
      <w:numFmt w:val="bullet"/>
      <w:lvlText w:val="•"/>
      <w:lvlJc w:val="left"/>
      <w:pPr>
        <w:ind w:left="1545" w:hanging="298"/>
      </w:pPr>
      <w:rPr>
        <w:rFonts w:hint="default"/>
        <w:lang w:val="ru-RU" w:eastAsia="en-US" w:bidi="ar-SA"/>
      </w:rPr>
    </w:lvl>
    <w:lvl w:ilvl="3" w:tplc="D6BEC8AC">
      <w:numFmt w:val="bullet"/>
      <w:lvlText w:val="•"/>
      <w:lvlJc w:val="left"/>
      <w:pPr>
        <w:ind w:left="2248" w:hanging="298"/>
      </w:pPr>
      <w:rPr>
        <w:rFonts w:hint="default"/>
        <w:lang w:val="ru-RU" w:eastAsia="en-US" w:bidi="ar-SA"/>
      </w:rPr>
    </w:lvl>
    <w:lvl w:ilvl="4" w:tplc="1BFACF74">
      <w:numFmt w:val="bullet"/>
      <w:lvlText w:val="•"/>
      <w:lvlJc w:val="left"/>
      <w:pPr>
        <w:ind w:left="2951" w:hanging="298"/>
      </w:pPr>
      <w:rPr>
        <w:rFonts w:hint="default"/>
        <w:lang w:val="ru-RU" w:eastAsia="en-US" w:bidi="ar-SA"/>
      </w:rPr>
    </w:lvl>
    <w:lvl w:ilvl="5" w:tplc="43F0B884">
      <w:numFmt w:val="bullet"/>
      <w:lvlText w:val="•"/>
      <w:lvlJc w:val="left"/>
      <w:pPr>
        <w:ind w:left="3654" w:hanging="298"/>
      </w:pPr>
      <w:rPr>
        <w:rFonts w:hint="default"/>
        <w:lang w:val="ru-RU" w:eastAsia="en-US" w:bidi="ar-SA"/>
      </w:rPr>
    </w:lvl>
    <w:lvl w:ilvl="6" w:tplc="1260645A">
      <w:numFmt w:val="bullet"/>
      <w:lvlText w:val="•"/>
      <w:lvlJc w:val="left"/>
      <w:pPr>
        <w:ind w:left="4357" w:hanging="298"/>
      </w:pPr>
      <w:rPr>
        <w:rFonts w:hint="default"/>
        <w:lang w:val="ru-RU" w:eastAsia="en-US" w:bidi="ar-SA"/>
      </w:rPr>
    </w:lvl>
    <w:lvl w:ilvl="7" w:tplc="3EFA73C2">
      <w:numFmt w:val="bullet"/>
      <w:lvlText w:val="•"/>
      <w:lvlJc w:val="left"/>
      <w:pPr>
        <w:ind w:left="5060" w:hanging="298"/>
      </w:pPr>
      <w:rPr>
        <w:rFonts w:hint="default"/>
        <w:lang w:val="ru-RU" w:eastAsia="en-US" w:bidi="ar-SA"/>
      </w:rPr>
    </w:lvl>
    <w:lvl w:ilvl="8" w:tplc="71287BC0">
      <w:numFmt w:val="bullet"/>
      <w:lvlText w:val="•"/>
      <w:lvlJc w:val="left"/>
      <w:pPr>
        <w:ind w:left="5763" w:hanging="298"/>
      </w:pPr>
      <w:rPr>
        <w:rFonts w:hint="default"/>
        <w:lang w:val="ru-RU" w:eastAsia="en-US" w:bidi="ar-SA"/>
      </w:rPr>
    </w:lvl>
  </w:abstractNum>
  <w:abstractNum w:abstractNumId="25">
    <w:nsid w:val="7C534CF0"/>
    <w:multiLevelType w:val="hybridMultilevel"/>
    <w:tmpl w:val="8E7CC6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23"/>
  </w:num>
  <w:num w:numId="5">
    <w:abstractNumId w:val="25"/>
  </w:num>
  <w:num w:numId="6">
    <w:abstractNumId w:val="2"/>
  </w:num>
  <w:num w:numId="7">
    <w:abstractNumId w:val="6"/>
  </w:num>
  <w:num w:numId="8">
    <w:abstractNumId w:val="15"/>
  </w:num>
  <w:num w:numId="9">
    <w:abstractNumId w:val="7"/>
  </w:num>
  <w:num w:numId="10">
    <w:abstractNumId w:val="18"/>
  </w:num>
  <w:num w:numId="11">
    <w:abstractNumId w:val="21"/>
  </w:num>
  <w:num w:numId="12">
    <w:abstractNumId w:val="20"/>
  </w:num>
  <w:num w:numId="13">
    <w:abstractNumId w:val="3"/>
  </w:num>
  <w:num w:numId="14">
    <w:abstractNumId w:val="19"/>
  </w:num>
  <w:num w:numId="15">
    <w:abstractNumId w:val="24"/>
  </w:num>
  <w:num w:numId="16">
    <w:abstractNumId w:val="0"/>
  </w:num>
  <w:num w:numId="17">
    <w:abstractNumId w:val="17"/>
  </w:num>
  <w:num w:numId="18">
    <w:abstractNumId w:val="4"/>
  </w:num>
  <w:num w:numId="19">
    <w:abstractNumId w:val="22"/>
  </w:num>
  <w:num w:numId="20">
    <w:abstractNumId w:val="12"/>
  </w:num>
  <w:num w:numId="21">
    <w:abstractNumId w:val="5"/>
  </w:num>
  <w:num w:numId="22">
    <w:abstractNumId w:val="9"/>
  </w:num>
  <w:num w:numId="23">
    <w:abstractNumId w:val="1"/>
  </w:num>
  <w:num w:numId="24">
    <w:abstractNumId w:val="16"/>
  </w:num>
  <w:num w:numId="25">
    <w:abstractNumId w:val="13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201C5"/>
    <w:rsid w:val="00043817"/>
    <w:rsid w:val="000504EA"/>
    <w:rsid w:val="00072744"/>
    <w:rsid w:val="000F47D8"/>
    <w:rsid w:val="00106188"/>
    <w:rsid w:val="0021285F"/>
    <w:rsid w:val="00352653"/>
    <w:rsid w:val="00447313"/>
    <w:rsid w:val="004706D6"/>
    <w:rsid w:val="004F760A"/>
    <w:rsid w:val="005710E0"/>
    <w:rsid w:val="005760C8"/>
    <w:rsid w:val="00692932"/>
    <w:rsid w:val="006A08FF"/>
    <w:rsid w:val="006B7AE6"/>
    <w:rsid w:val="00737AA6"/>
    <w:rsid w:val="00745914"/>
    <w:rsid w:val="00780195"/>
    <w:rsid w:val="007D7453"/>
    <w:rsid w:val="008D23C7"/>
    <w:rsid w:val="00936C58"/>
    <w:rsid w:val="009553A6"/>
    <w:rsid w:val="009B1805"/>
    <w:rsid w:val="009B7BC1"/>
    <w:rsid w:val="00A201C5"/>
    <w:rsid w:val="00A82694"/>
    <w:rsid w:val="00B40C6A"/>
    <w:rsid w:val="00CB762D"/>
    <w:rsid w:val="00DB5EF7"/>
    <w:rsid w:val="00E2743E"/>
    <w:rsid w:val="00E61C81"/>
    <w:rsid w:val="00ED2DD4"/>
    <w:rsid w:val="00F62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7D8"/>
  </w:style>
  <w:style w:type="paragraph" w:styleId="1">
    <w:name w:val="heading 1"/>
    <w:basedOn w:val="a"/>
    <w:link w:val="10"/>
    <w:uiPriority w:val="1"/>
    <w:qFormat/>
    <w:rsid w:val="006B7AE6"/>
    <w:pPr>
      <w:widowControl w:val="0"/>
      <w:autoSpaceDE w:val="0"/>
      <w:autoSpaceDN w:val="0"/>
      <w:spacing w:before="71" w:after="0" w:line="240" w:lineRule="auto"/>
      <w:ind w:left="3062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6B7AE6"/>
    <w:pPr>
      <w:widowControl w:val="0"/>
      <w:autoSpaceDE w:val="0"/>
      <w:autoSpaceDN w:val="0"/>
      <w:spacing w:after="0" w:line="240" w:lineRule="auto"/>
      <w:ind w:left="37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F47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52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unhideWhenUsed/>
    <w:rsid w:val="0035265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352653"/>
    <w:rPr>
      <w:rFonts w:ascii="Consolas" w:hAnsi="Consolas"/>
      <w:sz w:val="21"/>
      <w:szCs w:val="21"/>
    </w:rPr>
  </w:style>
  <w:style w:type="character" w:customStyle="1" w:styleId="fontstyle01">
    <w:name w:val="fontstyle01"/>
    <w:basedOn w:val="a0"/>
    <w:rsid w:val="0035265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6">
    <w:name w:val="Table Grid"/>
    <w:basedOn w:val="a1"/>
    <w:uiPriority w:val="59"/>
    <w:rsid w:val="0035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qFormat/>
    <w:rsid w:val="00737A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6B7AE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6B7AE6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B7A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6B7A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6B7AE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B7AE6"/>
    <w:pPr>
      <w:widowControl w:val="0"/>
      <w:autoSpaceDE w:val="0"/>
      <w:autoSpaceDN w:val="0"/>
      <w:spacing w:after="0" w:line="315" w:lineRule="exact"/>
      <w:ind w:left="107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B7AE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7AE6"/>
    <w:rPr>
      <w:rFonts w:ascii="Tahoma" w:eastAsia="Times New Roman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9B7BC1"/>
  </w:style>
  <w:style w:type="character" w:styleId="ac">
    <w:name w:val="Hyperlink"/>
    <w:basedOn w:val="a0"/>
    <w:uiPriority w:val="99"/>
    <w:unhideWhenUsed/>
    <w:rsid w:val="005760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7D8"/>
  </w:style>
  <w:style w:type="paragraph" w:styleId="1">
    <w:name w:val="heading 1"/>
    <w:basedOn w:val="a"/>
    <w:link w:val="10"/>
    <w:uiPriority w:val="1"/>
    <w:qFormat/>
    <w:rsid w:val="006B7AE6"/>
    <w:pPr>
      <w:widowControl w:val="0"/>
      <w:autoSpaceDE w:val="0"/>
      <w:autoSpaceDN w:val="0"/>
      <w:spacing w:before="71" w:after="0" w:line="240" w:lineRule="auto"/>
      <w:ind w:left="3062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6B7AE6"/>
    <w:pPr>
      <w:widowControl w:val="0"/>
      <w:autoSpaceDE w:val="0"/>
      <w:autoSpaceDN w:val="0"/>
      <w:spacing w:after="0" w:line="240" w:lineRule="auto"/>
      <w:ind w:left="373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F47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52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unhideWhenUsed/>
    <w:rsid w:val="0035265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352653"/>
    <w:rPr>
      <w:rFonts w:ascii="Consolas" w:hAnsi="Consolas"/>
      <w:sz w:val="21"/>
      <w:szCs w:val="21"/>
    </w:rPr>
  </w:style>
  <w:style w:type="character" w:customStyle="1" w:styleId="fontstyle01">
    <w:name w:val="fontstyle01"/>
    <w:basedOn w:val="a0"/>
    <w:rsid w:val="0035265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6">
    <w:name w:val="Table Grid"/>
    <w:basedOn w:val="a1"/>
    <w:uiPriority w:val="59"/>
    <w:rsid w:val="0035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1"/>
    <w:qFormat/>
    <w:rsid w:val="00737A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6B7AE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6B7AE6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B7A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6B7A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6B7AE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B7AE6"/>
    <w:pPr>
      <w:widowControl w:val="0"/>
      <w:autoSpaceDE w:val="0"/>
      <w:autoSpaceDN w:val="0"/>
      <w:spacing w:after="0" w:line="315" w:lineRule="exact"/>
      <w:ind w:left="107"/>
    </w:pPr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B7AE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7AE6"/>
    <w:rPr>
      <w:rFonts w:ascii="Tahoma" w:eastAsia="Times New Roman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9B7BC1"/>
  </w:style>
  <w:style w:type="character" w:styleId="ac">
    <w:name w:val="Hyperlink"/>
    <w:basedOn w:val="a0"/>
    <w:uiPriority w:val="99"/>
    <w:unhideWhenUsed/>
    <w:rsid w:val="005760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WgtDIc00V86agRCP96pke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egalacts.ru/doc/postanovlenie-glavnogo-gosudarstvennogo-sanitarnogo-vracha-rf-ot-29122010-n_4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zen.yandex.ru/video/watch/6258852046d9ad54df82e56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en.yandex.ru/video/watch/6038db563c2fb736e7df1b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video-193371457_456239034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CAE4B-8D39-4542-B78B-4F4907AE8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6228</Words>
  <Characters>35504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3</cp:revision>
  <dcterms:created xsi:type="dcterms:W3CDTF">2024-05-21T01:35:00Z</dcterms:created>
  <dcterms:modified xsi:type="dcterms:W3CDTF">2024-09-15T16:29:00Z</dcterms:modified>
</cp:coreProperties>
</file>